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7F96" w:rsidRPr="00E27F96" w:rsidRDefault="00F2006D" w:rsidP="00E27F96">
      <w:pPr>
        <w:jc w:val="center"/>
        <w:rPr>
          <w:b/>
          <w:sz w:val="44"/>
          <w:szCs w:val="44"/>
        </w:rPr>
      </w:pPr>
      <w:r w:rsidRPr="00E27F96">
        <w:rPr>
          <w:b/>
          <w:sz w:val="44"/>
          <w:szCs w:val="44"/>
        </w:rPr>
        <w:t>Kreuz</w:t>
      </w:r>
      <w:r w:rsidR="00E27F96" w:rsidRPr="00E27F96">
        <w:rPr>
          <w:b/>
          <w:sz w:val="44"/>
          <w:szCs w:val="44"/>
        </w:rPr>
        <w:t xml:space="preserve">kirche </w:t>
      </w:r>
      <w:proofErr w:type="spellStart"/>
      <w:r w:rsidR="00E27F96" w:rsidRPr="00E27F96">
        <w:rPr>
          <w:b/>
          <w:sz w:val="44"/>
          <w:szCs w:val="44"/>
        </w:rPr>
        <w:t>familieplus</w:t>
      </w:r>
      <w:proofErr w:type="spellEnd"/>
      <w:r w:rsidR="00E27F96" w:rsidRPr="00E27F96">
        <w:rPr>
          <w:b/>
          <w:sz w:val="44"/>
          <w:szCs w:val="44"/>
        </w:rPr>
        <w:t xml:space="preserve"> - b</w:t>
      </w:r>
      <w:r w:rsidR="00952D03" w:rsidRPr="00E27F96">
        <w:rPr>
          <w:b/>
          <w:sz w:val="44"/>
          <w:szCs w:val="44"/>
        </w:rPr>
        <w:t>arrierefrei einladend</w:t>
      </w:r>
    </w:p>
    <w:p w:rsidR="00E27F96" w:rsidRPr="00CC6034" w:rsidRDefault="00952D03" w:rsidP="00CC6034">
      <w:pPr>
        <w:jc w:val="center"/>
        <w:rPr>
          <w:b/>
          <w:sz w:val="44"/>
          <w:szCs w:val="44"/>
        </w:rPr>
      </w:pPr>
      <w:r w:rsidRPr="00E27F96">
        <w:rPr>
          <w:b/>
          <w:sz w:val="44"/>
          <w:szCs w:val="44"/>
        </w:rPr>
        <w:t>mit inklusivem</w:t>
      </w:r>
      <w:r w:rsidR="00F2006D" w:rsidRPr="00E27F96">
        <w:rPr>
          <w:b/>
          <w:sz w:val="44"/>
          <w:szCs w:val="44"/>
        </w:rPr>
        <w:t xml:space="preserve"> Mehrwert</w:t>
      </w:r>
    </w:p>
    <w:p w:rsidR="00AA630C" w:rsidRPr="00952D03" w:rsidRDefault="00AA630C">
      <w:pPr>
        <w:rPr>
          <w:b/>
          <w:sz w:val="28"/>
          <w:szCs w:val="28"/>
        </w:rPr>
      </w:pPr>
      <w:r>
        <w:rPr>
          <w:b/>
          <w:noProof/>
          <w:sz w:val="28"/>
          <w:szCs w:val="28"/>
          <w:lang w:eastAsia="de-DE"/>
        </w:rPr>
        <w:drawing>
          <wp:inline distT="0" distB="0" distL="0" distR="0">
            <wp:extent cx="5760720" cy="4320540"/>
            <wp:effectExtent l="0" t="0" r="0" b="381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6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F2006D" w:rsidRDefault="00F2006D">
      <w:pPr>
        <w:rPr>
          <w:sz w:val="24"/>
          <w:szCs w:val="24"/>
        </w:rPr>
      </w:pPr>
      <w:r w:rsidRPr="002F1411">
        <w:rPr>
          <w:b/>
          <w:sz w:val="28"/>
          <w:szCs w:val="28"/>
        </w:rPr>
        <w:t>Konzept zur gezielten Sanierung des Gesamtensembles Kreuzkirche</w:t>
      </w:r>
      <w:r w:rsidRPr="00F2006D">
        <w:rPr>
          <w:sz w:val="24"/>
          <w:szCs w:val="24"/>
        </w:rPr>
        <w:t xml:space="preserve"> unter </w:t>
      </w:r>
      <w:r>
        <w:rPr>
          <w:sz w:val="24"/>
          <w:szCs w:val="24"/>
        </w:rPr>
        <w:t xml:space="preserve">besonderer </w:t>
      </w:r>
      <w:r w:rsidRPr="00F2006D">
        <w:rPr>
          <w:sz w:val="24"/>
          <w:szCs w:val="24"/>
        </w:rPr>
        <w:t>Berücksichtigung des kirchlichen Auftrags</w:t>
      </w:r>
      <w:r w:rsidR="008432B6">
        <w:rPr>
          <w:sz w:val="24"/>
          <w:szCs w:val="24"/>
        </w:rPr>
        <w:t xml:space="preserve"> </w:t>
      </w:r>
      <w:r w:rsidR="002F1411">
        <w:rPr>
          <w:sz w:val="24"/>
          <w:szCs w:val="24"/>
        </w:rPr>
        <w:t>sowie</w:t>
      </w:r>
      <w:r w:rsidR="008432B6">
        <w:rPr>
          <w:sz w:val="24"/>
          <w:szCs w:val="24"/>
        </w:rPr>
        <w:t xml:space="preserve"> der Inklusion</w:t>
      </w:r>
      <w:r w:rsidR="002F1411">
        <w:rPr>
          <w:sz w:val="24"/>
          <w:szCs w:val="24"/>
        </w:rPr>
        <w:t xml:space="preserve"> aller Altersgruppen und Menschen mit Behinderungen</w:t>
      </w:r>
    </w:p>
    <w:p w:rsidR="002F1411" w:rsidRPr="00F2006D" w:rsidRDefault="002F1411">
      <w:pPr>
        <w:rPr>
          <w:sz w:val="24"/>
          <w:szCs w:val="24"/>
        </w:rPr>
      </w:pPr>
    </w:p>
    <w:p w:rsidR="002F1411" w:rsidRDefault="002F1411" w:rsidP="008432B6">
      <w:pPr>
        <w:pStyle w:val="KeinLeerraum"/>
        <w:rPr>
          <w:b/>
          <w:sz w:val="28"/>
          <w:szCs w:val="28"/>
        </w:rPr>
      </w:pPr>
      <w:r>
        <w:rPr>
          <w:b/>
          <w:sz w:val="28"/>
          <w:szCs w:val="28"/>
        </w:rPr>
        <w:t>Aufgabe und Ziel</w:t>
      </w:r>
    </w:p>
    <w:p w:rsidR="002F1411" w:rsidRDefault="002F1411" w:rsidP="008432B6">
      <w:pPr>
        <w:pStyle w:val="KeinLeerraum"/>
      </w:pPr>
      <w:r>
        <w:t xml:space="preserve">Die Kreuzkirche ist ein sozialer, kommunikativer und spiritueller Ort. </w:t>
      </w:r>
    </w:p>
    <w:p w:rsidR="002F1411" w:rsidRDefault="002F1411" w:rsidP="008432B6">
      <w:pPr>
        <w:pStyle w:val="KeinLeerraum"/>
      </w:pPr>
      <w:r>
        <w:t xml:space="preserve">Er hat eine hohe Attraktivität als spiritueller und biografischer Anker für Einheimische und Gäste. </w:t>
      </w:r>
    </w:p>
    <w:p w:rsidR="002F1411" w:rsidRDefault="002F1411" w:rsidP="008432B6">
      <w:pPr>
        <w:pStyle w:val="KeinLeerraum"/>
      </w:pPr>
      <w:r>
        <w:t>Er wird häufig und gern aufgesucht von Menschen im mittleren Lebensalter, die körperlich fit und warm gekleidet sind.</w:t>
      </w:r>
    </w:p>
    <w:p w:rsidR="002F1411" w:rsidRDefault="002F1411" w:rsidP="008432B6">
      <w:pPr>
        <w:pStyle w:val="KeinLeerraum"/>
      </w:pPr>
      <w:r>
        <w:t>Es finden dort Gottesdienste, Konzerte, Ausstellungen und Gruppentreffen statt. Viele individuelle Besucher suchen ihn ebenfalls zur persönlichen Andacht auf.</w:t>
      </w:r>
    </w:p>
    <w:p w:rsidR="0018657D" w:rsidRDefault="002F1411" w:rsidP="008432B6">
      <w:pPr>
        <w:pStyle w:val="KeinLeerraum"/>
      </w:pPr>
      <w:r>
        <w:t>Diese hohe Aufenthaltsqualität, informative und spirituelle Gastfreundschaft des Ortes soll auch denen zugutekommen, die zu jung, zu alt oder zu beeinträchtigt sind: Kleinkinder, Kinder, Jugendliche, Senioren, Kranke, Behinderte</w:t>
      </w:r>
      <w:proofErr w:type="gramStart"/>
      <w:r>
        <w:t>.</w:t>
      </w:r>
      <w:r w:rsidR="0018657D">
        <w:t>,</w:t>
      </w:r>
      <w:proofErr w:type="gramEnd"/>
    </w:p>
    <w:p w:rsidR="002F1411" w:rsidRDefault="002F1411" w:rsidP="008432B6">
      <w:pPr>
        <w:pStyle w:val="KeinLeerraum"/>
        <w:rPr>
          <w:b/>
        </w:rPr>
      </w:pPr>
      <w:r w:rsidRPr="0018657D">
        <w:rPr>
          <w:b/>
        </w:rPr>
        <w:t>Inklusion ist das Ziel, Barrierefreiheit und erhöhte</w:t>
      </w:r>
      <w:r w:rsidR="00E27F96" w:rsidRPr="0018657D">
        <w:rPr>
          <w:b/>
        </w:rPr>
        <w:t xml:space="preserve"> Aufenthaltsqualität der Weg, die niederschwellige Kommunikation des Evangeliums und weiterer kirchlicher und kultureller Themen der Auftrag und die Berufung. </w:t>
      </w:r>
      <w:r w:rsidRPr="0018657D">
        <w:rPr>
          <w:b/>
        </w:rPr>
        <w:t xml:space="preserve"> </w:t>
      </w:r>
    </w:p>
    <w:p w:rsidR="0018657D" w:rsidRDefault="0018657D" w:rsidP="008432B6">
      <w:pPr>
        <w:pStyle w:val="KeinLeerraum"/>
      </w:pPr>
    </w:p>
    <w:p w:rsidR="0018657D" w:rsidRPr="0018657D" w:rsidRDefault="0018657D" w:rsidP="008432B6">
      <w:pPr>
        <w:pStyle w:val="KeinLeerraum"/>
      </w:pPr>
      <w:r>
        <w:t>Mit anderen Worten: Alle(!) Menschen sollen gern, gut und leicht in die Kreuzkirche zu kirchlichen Veranstaltungen oder individuell aus rein persönlichem Interesse kommen können. Alle sollen sich zu jeder Zeit dort wohl fühlen, beliebig lang verweilen, spirituelle Einkehr finden und wichtige Impulse für das Denken und das Leben mitnehmen. Dazu bedarf es eines abgestimmten Konzepts, das bauliche, energetische, kommunikative, ästhetische und spirituelle Aspekte sinnvoll und harmonisch aufeinander bezieht. Das vorliegende Sanierungskonzept für die Kreuzkirche ist ein wesentlicher Teil davon unter anderen.</w:t>
      </w:r>
    </w:p>
    <w:p w:rsidR="002F1411" w:rsidRDefault="002F1411" w:rsidP="008432B6">
      <w:pPr>
        <w:pStyle w:val="KeinLeerraum"/>
        <w:rPr>
          <w:b/>
          <w:sz w:val="28"/>
          <w:szCs w:val="28"/>
        </w:rPr>
      </w:pPr>
    </w:p>
    <w:p w:rsidR="002F1411" w:rsidRDefault="002F1411" w:rsidP="008432B6">
      <w:pPr>
        <w:pStyle w:val="KeinLeerraum"/>
        <w:rPr>
          <w:b/>
          <w:sz w:val="28"/>
          <w:szCs w:val="28"/>
        </w:rPr>
      </w:pPr>
    </w:p>
    <w:p w:rsidR="008432B6" w:rsidRPr="00952D03" w:rsidRDefault="008432B6" w:rsidP="008432B6">
      <w:pPr>
        <w:pStyle w:val="KeinLeerraum"/>
        <w:rPr>
          <w:b/>
          <w:sz w:val="28"/>
          <w:szCs w:val="28"/>
        </w:rPr>
      </w:pPr>
      <w:r w:rsidRPr="00952D03">
        <w:rPr>
          <w:b/>
          <w:sz w:val="28"/>
          <w:szCs w:val="28"/>
        </w:rPr>
        <w:t>Kooperation</w:t>
      </w:r>
    </w:p>
    <w:p w:rsidR="00F2006D" w:rsidRDefault="00F2006D" w:rsidP="008432B6">
      <w:pPr>
        <w:pStyle w:val="KeinLeerraum"/>
      </w:pPr>
      <w:r w:rsidRPr="00F2006D">
        <w:t>Projekt des Landes Vorarlberg und der politischen Gemeinde</w:t>
      </w:r>
      <w:r>
        <w:t xml:space="preserve"> „</w:t>
      </w:r>
      <w:proofErr w:type="spellStart"/>
      <w:r>
        <w:t>familieplus</w:t>
      </w:r>
      <w:proofErr w:type="spellEnd"/>
      <w:r>
        <w:t xml:space="preserve">“ </w:t>
      </w:r>
      <w:r w:rsidRPr="00F2006D">
        <w:t xml:space="preserve">und </w:t>
      </w:r>
      <w:r>
        <w:t>„</w:t>
      </w:r>
      <w:proofErr w:type="spellStart"/>
      <w:r>
        <w:t>Barrierefreheit</w:t>
      </w:r>
      <w:proofErr w:type="spellEnd"/>
      <w:r>
        <w:t>“</w:t>
      </w:r>
    </w:p>
    <w:p w:rsidR="008432B6" w:rsidRPr="00F2006D" w:rsidRDefault="008432B6" w:rsidP="008432B6">
      <w:pPr>
        <w:pStyle w:val="KeinLeerraum"/>
      </w:pPr>
      <w:r>
        <w:t>Landeskirchliche Vorgaben zur Berücksichtigung inklusiver Aspekte des Gemeindeaufbaus</w:t>
      </w:r>
    </w:p>
    <w:p w:rsidR="00952D03" w:rsidRDefault="00952D03" w:rsidP="00952D03">
      <w:pPr>
        <w:pStyle w:val="KeinLeerraum"/>
        <w:rPr>
          <w:b/>
        </w:rPr>
      </w:pPr>
    </w:p>
    <w:p w:rsidR="00952D03" w:rsidRDefault="00952D03"/>
    <w:p w:rsidR="00F2006D" w:rsidRPr="006D42F9" w:rsidRDefault="00391ED3">
      <w:pPr>
        <w:rPr>
          <w:b/>
          <w:sz w:val="24"/>
          <w:szCs w:val="24"/>
        </w:rPr>
      </w:pPr>
      <w:r w:rsidRPr="00952D03">
        <w:rPr>
          <w:b/>
          <w:sz w:val="24"/>
          <w:szCs w:val="24"/>
        </w:rPr>
        <w:t>Es gibt rahmende</w:t>
      </w:r>
      <w:r w:rsidR="006D42F9">
        <w:rPr>
          <w:b/>
          <w:sz w:val="24"/>
          <w:szCs w:val="24"/>
        </w:rPr>
        <w:t xml:space="preserve"> </w:t>
      </w:r>
      <w:r w:rsidR="00F2006D" w:rsidRPr="00952D03">
        <w:rPr>
          <w:b/>
          <w:sz w:val="24"/>
          <w:szCs w:val="24"/>
        </w:rPr>
        <w:t>Vorgaben der Gebäudekonzeption Hirschegg</w:t>
      </w:r>
      <w:r w:rsidR="00F2006D" w:rsidRPr="00952D03">
        <w:rPr>
          <w:sz w:val="24"/>
          <w:szCs w:val="24"/>
        </w:rPr>
        <w:t>, die vom Kirchenvorstand in den Jahren 2013 und 2014 diskutiert und einvernehmlich behandelt wurden (Zitate):</w:t>
      </w:r>
    </w:p>
    <w:p w:rsidR="00F2006D" w:rsidRPr="00F2006D" w:rsidRDefault="00F2006D" w:rsidP="00F2006D">
      <w:pPr>
        <w:rPr>
          <w:rFonts w:cstheme="minorHAnsi"/>
        </w:rPr>
      </w:pPr>
      <w:r w:rsidRPr="00F2006D">
        <w:rPr>
          <w:rFonts w:cstheme="minorHAnsi"/>
        </w:rPr>
        <w:t>Im Kleinwalsertal steht der Gebäude</w:t>
      </w:r>
      <w:r w:rsidR="00391ED3">
        <w:rPr>
          <w:rFonts w:cstheme="minorHAnsi"/>
        </w:rPr>
        <w:t>bestand … nicht zur Disposition.</w:t>
      </w:r>
    </w:p>
    <w:p w:rsidR="00F2006D" w:rsidRPr="00F2006D" w:rsidRDefault="00391ED3" w:rsidP="00F2006D">
      <w:pPr>
        <w:rPr>
          <w:rFonts w:cstheme="minorHAnsi"/>
        </w:rPr>
      </w:pPr>
      <w:r>
        <w:rPr>
          <w:rFonts w:cstheme="minorHAnsi"/>
        </w:rPr>
        <w:t>Gebäude</w:t>
      </w:r>
      <w:r w:rsidR="00F2006D" w:rsidRPr="00F2006D">
        <w:rPr>
          <w:rFonts w:cstheme="minorHAnsi"/>
        </w:rPr>
        <w:t xml:space="preserve"> sollen im Bestand nachhaltig sein und möglichst geringe Folgekosten verursachen.</w:t>
      </w:r>
    </w:p>
    <w:p w:rsidR="00F2006D" w:rsidRPr="00F2006D" w:rsidRDefault="00F2006D" w:rsidP="00F2006D">
      <w:pPr>
        <w:rPr>
          <w:rFonts w:cstheme="minorHAnsi"/>
        </w:rPr>
      </w:pPr>
      <w:r w:rsidRPr="00F2006D">
        <w:rPr>
          <w:rFonts w:cstheme="minorHAnsi"/>
        </w:rPr>
        <w:t>Gebäude sollen leistungsfähig und kommunikativ im Hinblick auf den Auftrag der Kirche und zugleich ökonomisch sinnvoll</w:t>
      </w:r>
      <w:r w:rsidR="00391ED3" w:rsidRPr="00391ED3">
        <w:rPr>
          <w:rFonts w:cstheme="minorHAnsi"/>
        </w:rPr>
        <w:t xml:space="preserve"> </w:t>
      </w:r>
      <w:r w:rsidR="00391ED3" w:rsidRPr="00F2006D">
        <w:rPr>
          <w:rFonts w:cstheme="minorHAnsi"/>
        </w:rPr>
        <w:t>sein</w:t>
      </w:r>
      <w:r w:rsidRPr="00F2006D">
        <w:rPr>
          <w:rFonts w:cstheme="minorHAnsi"/>
        </w:rPr>
        <w:t>. Eine hohe Nutzungsfrequenz ist anzustreben.</w:t>
      </w:r>
    </w:p>
    <w:p w:rsidR="00F2006D" w:rsidRPr="00391ED3" w:rsidRDefault="00F2006D" w:rsidP="00F2006D">
      <w:pPr>
        <w:rPr>
          <w:rFonts w:cstheme="minorHAnsi"/>
        </w:rPr>
      </w:pPr>
      <w:r w:rsidRPr="00F2006D">
        <w:rPr>
          <w:rFonts w:cstheme="minorHAnsi"/>
        </w:rPr>
        <w:t xml:space="preserve">Zugleich bietet die Kirchengemeinde bzw. die Kirchen biografische und spirituelle „Heimat“ für </w:t>
      </w:r>
      <w:r w:rsidRPr="00391ED3">
        <w:rPr>
          <w:rFonts w:cstheme="minorHAnsi"/>
        </w:rPr>
        <w:t>Einheimische und Gäste.</w:t>
      </w:r>
    </w:p>
    <w:p w:rsidR="00F2006D" w:rsidRPr="00391ED3" w:rsidRDefault="00F2006D" w:rsidP="00F2006D">
      <w:pPr>
        <w:rPr>
          <w:rFonts w:cstheme="minorHAnsi"/>
          <w:color w:val="000000"/>
          <w:lang w:eastAsia="de-DE"/>
        </w:rPr>
      </w:pPr>
      <w:r w:rsidRPr="00391ED3">
        <w:rPr>
          <w:rFonts w:cstheme="minorHAnsi"/>
          <w:color w:val="000000"/>
          <w:lang w:eastAsia="de-DE"/>
        </w:rPr>
        <w:t xml:space="preserve">Während im Kleinwalsertal junge Familien eine wichtige Rolle spielen, ist für Senioren im Kleinwalsertal die steile Hanglage der Kirche erschwerend. </w:t>
      </w:r>
    </w:p>
    <w:p w:rsidR="00F2006D" w:rsidRPr="00391ED3" w:rsidRDefault="00F2006D" w:rsidP="00F2006D">
      <w:pPr>
        <w:rPr>
          <w:rFonts w:cstheme="minorHAnsi"/>
          <w:color w:val="000000"/>
          <w:lang w:eastAsia="de-DE"/>
        </w:rPr>
      </w:pPr>
      <w:r w:rsidRPr="00391ED3">
        <w:rPr>
          <w:rFonts w:cstheme="minorHAnsi"/>
        </w:rPr>
        <w:t>Pflege des Bestehenden und Weiterführung bzw. Abrundung der Arbeit des Vorgängers,</w:t>
      </w:r>
    </w:p>
    <w:p w:rsidR="00F2006D" w:rsidRPr="00391ED3" w:rsidRDefault="00F2006D" w:rsidP="00F2006D">
      <w:pPr>
        <w:rPr>
          <w:rFonts w:cstheme="minorHAnsi"/>
          <w:color w:val="000000"/>
          <w:lang w:eastAsia="de-DE"/>
        </w:rPr>
      </w:pPr>
      <w:r w:rsidRPr="00391ED3">
        <w:rPr>
          <w:rFonts w:cstheme="minorHAnsi"/>
        </w:rPr>
        <w:t>Stärkung der Nachhaltigkeit der bestehenden Gebäude (Ökologie, Bestand, Folgekosten),</w:t>
      </w:r>
    </w:p>
    <w:p w:rsidR="00F2006D" w:rsidRPr="00391ED3" w:rsidRDefault="00F2006D" w:rsidP="00F2006D">
      <w:pPr>
        <w:rPr>
          <w:rFonts w:cstheme="minorHAnsi"/>
          <w:color w:val="000000"/>
          <w:lang w:eastAsia="de-DE"/>
        </w:rPr>
      </w:pPr>
      <w:r w:rsidRPr="00391ED3">
        <w:rPr>
          <w:rFonts w:cstheme="minorHAnsi"/>
        </w:rPr>
        <w:t>Stärkung der niederschwelligen und kommunikativen Leistungsfähigkeit der Gebäude auf dem Hintergrund des Verkündigungs- und Bildungsauftrags unserer Kirche unter Beachtung des vorhandenen (postmodernen) Kommunikationsverhaltens von Touristen und dem typisch protestantischen Verhalten der Kirchengemeinde (mittlere Distanz bei prinzipieller und biografischer Wertschätzung),</w:t>
      </w:r>
    </w:p>
    <w:p w:rsidR="00F2006D" w:rsidRPr="00391ED3" w:rsidRDefault="00F2006D" w:rsidP="00F2006D">
      <w:pPr>
        <w:rPr>
          <w:rFonts w:cstheme="minorHAnsi"/>
          <w:color w:val="000000"/>
          <w:lang w:eastAsia="de-DE"/>
        </w:rPr>
      </w:pPr>
      <w:r w:rsidRPr="00391ED3">
        <w:rPr>
          <w:rFonts w:cstheme="minorHAnsi"/>
        </w:rPr>
        <w:t xml:space="preserve">Pflege biografischer, spiritueller und sozialer Beheimatung mit Hilfe der vorhandenen Räume und </w:t>
      </w:r>
    </w:p>
    <w:p w:rsidR="008432B6" w:rsidRDefault="00F2006D" w:rsidP="00F2006D">
      <w:pPr>
        <w:rPr>
          <w:rFonts w:cstheme="minorHAnsi"/>
        </w:rPr>
      </w:pPr>
      <w:r w:rsidRPr="00391ED3">
        <w:rPr>
          <w:rFonts w:cstheme="minorHAnsi"/>
        </w:rPr>
        <w:t>Entwicklung eines alternativen Verkündigungsweges neben Veranstaltungen (Gottesdienste, Gruppen, Kreise, Bildungsabende, Konzerte) durch das Öffnen von Räumen mit hoher Aufenthaltsqualität bei gleichzeitiger kommunikativer Leistungsfähigkeit (Ausstellungen, spirituelle Gestaltung des Raums in und um der Kirche, ethische Impulse für Besucher und „Flaneure“ – „</w:t>
      </w:r>
      <w:proofErr w:type="spellStart"/>
      <w:r w:rsidRPr="00391ED3">
        <w:rPr>
          <w:rFonts w:cstheme="minorHAnsi"/>
        </w:rPr>
        <w:t>one</w:t>
      </w:r>
      <w:proofErr w:type="spellEnd"/>
      <w:r w:rsidRPr="00391ED3">
        <w:rPr>
          <w:rFonts w:cstheme="minorHAnsi"/>
        </w:rPr>
        <w:t>-</w:t>
      </w:r>
      <w:proofErr w:type="spellStart"/>
      <w:r w:rsidRPr="00391ED3">
        <w:rPr>
          <w:rFonts w:cstheme="minorHAnsi"/>
        </w:rPr>
        <w:t>touch</w:t>
      </w:r>
      <w:proofErr w:type="spellEnd"/>
      <w:r w:rsidRPr="00391ED3">
        <w:rPr>
          <w:rFonts w:cstheme="minorHAnsi"/>
        </w:rPr>
        <w:t>-Kommunikation“)</w:t>
      </w:r>
    </w:p>
    <w:p w:rsidR="008432B6" w:rsidRDefault="008432B6" w:rsidP="00F2006D">
      <w:pPr>
        <w:rPr>
          <w:rFonts w:cstheme="minorHAnsi"/>
        </w:rPr>
      </w:pPr>
    </w:p>
    <w:p w:rsidR="008432B6" w:rsidRPr="00952D03" w:rsidRDefault="008432B6" w:rsidP="00F2006D">
      <w:pPr>
        <w:rPr>
          <w:rFonts w:cstheme="minorHAnsi"/>
          <w:b/>
          <w:sz w:val="24"/>
          <w:szCs w:val="24"/>
        </w:rPr>
      </w:pPr>
      <w:r w:rsidRPr="00952D03">
        <w:rPr>
          <w:rFonts w:cstheme="minorHAnsi"/>
          <w:b/>
          <w:sz w:val="24"/>
          <w:szCs w:val="24"/>
        </w:rPr>
        <w:lastRenderedPageBreak/>
        <w:t>Klärung</w:t>
      </w:r>
    </w:p>
    <w:p w:rsidR="008432B6" w:rsidRDefault="00391ED3" w:rsidP="00F2006D">
      <w:pPr>
        <w:rPr>
          <w:rFonts w:cstheme="minorHAnsi"/>
        </w:rPr>
      </w:pPr>
      <w:r>
        <w:rPr>
          <w:rFonts w:cstheme="minorHAnsi"/>
        </w:rPr>
        <w:t>Auf d</w:t>
      </w:r>
      <w:r w:rsidR="008432B6">
        <w:rPr>
          <w:rFonts w:cstheme="minorHAnsi"/>
        </w:rPr>
        <w:t>e</w:t>
      </w:r>
      <w:r>
        <w:rPr>
          <w:rFonts w:cstheme="minorHAnsi"/>
        </w:rPr>
        <w:t xml:space="preserve">m Hintergrund </w:t>
      </w:r>
      <w:r w:rsidR="008432B6">
        <w:rPr>
          <w:rFonts w:cstheme="minorHAnsi"/>
        </w:rPr>
        <w:t xml:space="preserve">des o.g. Rahmens </w:t>
      </w:r>
      <w:r>
        <w:rPr>
          <w:rFonts w:cstheme="minorHAnsi"/>
        </w:rPr>
        <w:t xml:space="preserve">hat der </w:t>
      </w:r>
      <w:proofErr w:type="spellStart"/>
      <w:r>
        <w:rPr>
          <w:rFonts w:cstheme="minorHAnsi"/>
        </w:rPr>
        <w:t>Spengelausschuss</w:t>
      </w:r>
      <w:proofErr w:type="spellEnd"/>
      <w:r>
        <w:rPr>
          <w:rFonts w:cstheme="minorHAnsi"/>
        </w:rPr>
        <w:t xml:space="preserve"> im Kleinwalsertal eine Arbei</w:t>
      </w:r>
      <w:r w:rsidR="008432B6">
        <w:rPr>
          <w:rFonts w:cstheme="minorHAnsi"/>
        </w:rPr>
        <w:t>tsgruppe ins Leben gerufen, um geeignete M</w:t>
      </w:r>
      <w:r>
        <w:rPr>
          <w:rFonts w:cstheme="minorHAnsi"/>
        </w:rPr>
        <w:t xml:space="preserve">aßnahmen für das Ziel der inklusiven Familienfreundlichkeit und Barrierefreiheit zu definieren. </w:t>
      </w:r>
    </w:p>
    <w:p w:rsidR="00391ED3" w:rsidRDefault="00391ED3" w:rsidP="00F2006D">
      <w:pPr>
        <w:rPr>
          <w:rFonts w:cstheme="minorHAnsi"/>
        </w:rPr>
      </w:pPr>
      <w:r>
        <w:rPr>
          <w:rFonts w:cstheme="minorHAnsi"/>
        </w:rPr>
        <w:t xml:space="preserve">Betroffene sind dabei  mit besonderer Berücksichtigung zu Wort gekommen. </w:t>
      </w:r>
    </w:p>
    <w:p w:rsidR="008432B6" w:rsidRDefault="008432B6" w:rsidP="00F2006D">
      <w:pPr>
        <w:rPr>
          <w:rFonts w:cstheme="minorHAnsi"/>
        </w:rPr>
      </w:pPr>
      <w:r>
        <w:rPr>
          <w:rFonts w:cstheme="minorHAnsi"/>
        </w:rPr>
        <w:t>Es wurde darauf geachtet, dass ein möglichst günstiges Verhältnis im Hinblick auf Kosten-Nutzen-Relationen gefunden wird. Die Arbeitsgruppe war nicht interessiert an kostenintensiven Maximallösungen sondern an einer möglichst guten Verzahnung von vielen sinnvollen Einzelmaßnahmen. Sie stehen im sinnvollen Zusammenhang anderer Herausforderungen, u.a. der Straßensanierung und Erhöhung der Sicherheit an einem der steilsten Wegstrecken für den Personen- und Kfz-Verkehr Österreichs.</w:t>
      </w:r>
    </w:p>
    <w:p w:rsidR="008432B6" w:rsidRDefault="008432B6" w:rsidP="00F2006D">
      <w:pPr>
        <w:rPr>
          <w:rFonts w:cstheme="minorHAnsi"/>
        </w:rPr>
      </w:pPr>
    </w:p>
    <w:p w:rsidR="008432B6" w:rsidRPr="00952D03" w:rsidRDefault="008432B6" w:rsidP="00F2006D">
      <w:pPr>
        <w:rPr>
          <w:rFonts w:cstheme="minorHAnsi"/>
          <w:b/>
          <w:sz w:val="24"/>
          <w:szCs w:val="24"/>
        </w:rPr>
      </w:pPr>
      <w:r w:rsidRPr="00952D03">
        <w:rPr>
          <w:rFonts w:cstheme="minorHAnsi"/>
          <w:b/>
          <w:sz w:val="24"/>
          <w:szCs w:val="24"/>
        </w:rPr>
        <w:t xml:space="preserve">Maßnahmenkatalog </w:t>
      </w:r>
    </w:p>
    <w:p w:rsidR="007C22F3" w:rsidRDefault="007C22F3" w:rsidP="007C22F3">
      <w:pPr>
        <w:rPr>
          <w:u w:val="single"/>
        </w:rPr>
      </w:pPr>
      <w:r w:rsidRPr="007E052E">
        <w:rPr>
          <w:u w:val="single"/>
        </w:rPr>
        <w:t>Situation Straße/Zufahrt</w:t>
      </w:r>
      <w:r>
        <w:rPr>
          <w:u w:val="single"/>
        </w:rPr>
        <w:t xml:space="preserve"> „Am Berg“</w:t>
      </w:r>
      <w:r w:rsidRPr="007E052E">
        <w:rPr>
          <w:u w:val="single"/>
        </w:rPr>
        <w:t>:</w:t>
      </w:r>
    </w:p>
    <w:p w:rsidR="000C3B88" w:rsidRPr="007E052E" w:rsidRDefault="000C3B88" w:rsidP="007C22F3">
      <w:pPr>
        <w:rPr>
          <w:u w:val="single"/>
        </w:rPr>
      </w:pPr>
      <w:r>
        <w:rPr>
          <w:noProof/>
          <w:u w:val="single"/>
          <w:lang w:eastAsia="de-DE"/>
        </w:rPr>
        <w:drawing>
          <wp:inline distT="0" distB="0" distL="0" distR="0" wp14:anchorId="39F5C852" wp14:editId="2512D1C6">
            <wp:extent cx="2524125" cy="1893094"/>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80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23291" cy="1892468"/>
                    </a:xfrm>
                    <a:prstGeom prst="rect">
                      <a:avLst/>
                    </a:prstGeom>
                  </pic:spPr>
                </pic:pic>
              </a:graphicData>
            </a:graphic>
          </wp:inline>
        </w:drawing>
      </w:r>
    </w:p>
    <w:p w:rsidR="007C22F3" w:rsidRDefault="007C22F3" w:rsidP="007C22F3">
      <w:r>
        <w:t xml:space="preserve">Die Bemühungen der politischen Gemeinde und der Weggenossenschaft werden unter der Maßgabe der Erhöhung der Sicherheit unterstützt. </w:t>
      </w:r>
      <w:r w:rsidR="00651E7F">
        <w:t>S</w:t>
      </w:r>
      <w:r w:rsidR="00E27F96">
        <w:t>ie</w:t>
      </w:r>
      <w:r w:rsidR="00651E7F">
        <w:t xml:space="preserve"> hat oberste Priorität. </w:t>
      </w:r>
      <w:r>
        <w:t xml:space="preserve">Die Einmündung zur Kirche </w:t>
      </w:r>
      <w:r w:rsidR="00F527EA">
        <w:t>wird</w:t>
      </w:r>
      <w:r>
        <w:t xml:space="preserve"> nach Möglichkeit a</w:t>
      </w:r>
      <w:r w:rsidR="00F527EA">
        <w:t>bgeflacht</w:t>
      </w:r>
      <w:r>
        <w:t xml:space="preserve">. Die Ergebnisse </w:t>
      </w:r>
      <w:r w:rsidR="00F527EA">
        <w:t xml:space="preserve">der Straßensanierung </w:t>
      </w:r>
      <w:r>
        <w:t>werden in die Gesamtmaßnahme integriert. Gewünscht wird eine barrierefreie Trennung von Kfz- und Personenverkehr.</w:t>
      </w:r>
      <w:r w:rsidR="00651E7F">
        <w:t xml:space="preserve"> </w:t>
      </w:r>
      <w:r w:rsidR="00E27F96">
        <w:t xml:space="preserve">Letzterer soll barrierefrei ausgestaltet werden. </w:t>
      </w:r>
      <w:r w:rsidR="00651E7F">
        <w:t xml:space="preserve">Wünschenswert wäre </w:t>
      </w:r>
      <w:r w:rsidR="00E27F96">
        <w:t xml:space="preserve">auch </w:t>
      </w:r>
      <w:r w:rsidR="00651E7F">
        <w:t xml:space="preserve">eine ästhetische und spirituelle Gestaltung der dann entstehenden </w:t>
      </w:r>
      <w:r w:rsidR="00E27F96">
        <w:t xml:space="preserve">barrierefreien </w:t>
      </w:r>
      <w:r w:rsidR="00651E7F">
        <w:t>Fußwege (evtl. mit Bank, „</w:t>
      </w:r>
      <w:proofErr w:type="spellStart"/>
      <w:r w:rsidR="00651E7F">
        <w:t>Gütschle</w:t>
      </w:r>
      <w:proofErr w:type="spellEnd"/>
      <w:r w:rsidR="00651E7F">
        <w:t>“, Kunst, Schaukasten)</w:t>
      </w:r>
    </w:p>
    <w:p w:rsidR="00467525" w:rsidRDefault="00467525" w:rsidP="007C22F3">
      <w:r>
        <w:rPr>
          <w:noProof/>
          <w:lang w:eastAsia="de-DE"/>
        </w:rPr>
        <w:drawing>
          <wp:inline distT="0" distB="0" distL="0" distR="0" wp14:anchorId="5E06668E" wp14:editId="36993652">
            <wp:extent cx="1504950" cy="1128713"/>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80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10994" cy="1133246"/>
                    </a:xfrm>
                    <a:prstGeom prst="rect">
                      <a:avLst/>
                    </a:prstGeom>
                  </pic:spPr>
                </pic:pic>
              </a:graphicData>
            </a:graphic>
          </wp:inline>
        </w:drawing>
      </w:r>
      <w:r>
        <w:t xml:space="preserve"> </w:t>
      </w:r>
      <w:r>
        <w:rPr>
          <w:noProof/>
          <w:lang w:eastAsia="de-DE"/>
        </w:rPr>
        <w:drawing>
          <wp:inline distT="0" distB="0" distL="0" distR="0" wp14:anchorId="2EC5AE5F" wp14:editId="70BF5065">
            <wp:extent cx="1495425" cy="1121569"/>
            <wp:effectExtent l="0" t="0" r="0" b="254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81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94932" cy="1121199"/>
                    </a:xfrm>
                    <a:prstGeom prst="rect">
                      <a:avLst/>
                    </a:prstGeom>
                  </pic:spPr>
                </pic:pic>
              </a:graphicData>
            </a:graphic>
          </wp:inline>
        </w:drawing>
      </w:r>
    </w:p>
    <w:p w:rsidR="007C22F3" w:rsidRDefault="007C22F3" w:rsidP="007C22F3"/>
    <w:p w:rsidR="00E27F96" w:rsidRDefault="007C22F3" w:rsidP="007C22F3">
      <w:r w:rsidRPr="007E052E">
        <w:rPr>
          <w:u w:val="single"/>
        </w:rPr>
        <w:lastRenderedPageBreak/>
        <w:t>Parkplatzsituation:</w:t>
      </w:r>
      <w:r w:rsidR="00E27F96" w:rsidRPr="00E27F96">
        <w:t xml:space="preserve"> </w:t>
      </w:r>
    </w:p>
    <w:p w:rsidR="007C22F3" w:rsidRDefault="00E27F96" w:rsidP="007C22F3">
      <w:pPr>
        <w:rPr>
          <w:u w:val="single"/>
        </w:rPr>
      </w:pPr>
      <w:r>
        <w:t>Die vorhandenen 3 Längsparkplätze werden in 5 ebene(!) Querparkplätze umgewandelt. Sie werden für gehbehinderte Menschen oder Fahrdienste für diesen Personenkreis</w:t>
      </w:r>
      <w:r w:rsidRPr="00F527EA">
        <w:t xml:space="preserve"> </w:t>
      </w:r>
      <w:r>
        <w:t>reserviert.</w:t>
      </w:r>
    </w:p>
    <w:p w:rsidR="000C3B88" w:rsidRPr="007E052E" w:rsidRDefault="000C3B88" w:rsidP="00986D3F">
      <w:pPr>
        <w:rPr>
          <w:u w:val="single"/>
        </w:rPr>
      </w:pPr>
      <w:r>
        <w:rPr>
          <w:noProof/>
          <w:u w:val="single"/>
          <w:lang w:eastAsia="de-DE"/>
        </w:rPr>
        <w:drawing>
          <wp:inline distT="0" distB="0" distL="0" distR="0" wp14:anchorId="767C2361" wp14:editId="136647A3">
            <wp:extent cx="2695575" cy="206601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80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94685" cy="2065333"/>
                    </a:xfrm>
                    <a:prstGeom prst="rect">
                      <a:avLst/>
                    </a:prstGeom>
                  </pic:spPr>
                </pic:pic>
              </a:graphicData>
            </a:graphic>
          </wp:inline>
        </w:drawing>
      </w:r>
    </w:p>
    <w:p w:rsidR="000C3B88" w:rsidRDefault="007C22F3" w:rsidP="007C22F3">
      <w:r>
        <w:t xml:space="preserve">Eine einfache Wendemöglichkeit </w:t>
      </w:r>
      <w:r w:rsidR="00F527EA">
        <w:t>wird</w:t>
      </w:r>
      <w:r>
        <w:t xml:space="preserve"> durch ausreichende Tiefe </w:t>
      </w:r>
      <w:r w:rsidR="00F527EA">
        <w:t>und Breite der Parkplätze ermöglicht</w:t>
      </w:r>
      <w:r>
        <w:t xml:space="preserve">. </w:t>
      </w:r>
      <w:r w:rsidR="00F527EA">
        <w:t>Ein</w:t>
      </w:r>
      <w:r w:rsidR="000C3B88">
        <w:t xml:space="preserve"> P</w:t>
      </w:r>
      <w:r w:rsidR="00F527EA">
        <w:t>arkplatz bleibt stets reserviert für solche Wendemanöver.</w:t>
      </w:r>
      <w:r w:rsidR="000C3B88">
        <w:t xml:space="preserve"> </w:t>
      </w:r>
    </w:p>
    <w:p w:rsidR="000C3B88" w:rsidRDefault="000C3B88" w:rsidP="007C22F3">
      <w:r>
        <w:rPr>
          <w:noProof/>
          <w:lang w:eastAsia="de-DE"/>
        </w:rPr>
        <w:drawing>
          <wp:inline distT="0" distB="0" distL="0" distR="0" wp14:anchorId="55D6F462" wp14:editId="326A27F9">
            <wp:extent cx="2695575" cy="2021682"/>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81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04473" cy="2028355"/>
                    </a:xfrm>
                    <a:prstGeom prst="rect">
                      <a:avLst/>
                    </a:prstGeom>
                  </pic:spPr>
                </pic:pic>
              </a:graphicData>
            </a:graphic>
          </wp:inline>
        </w:drawing>
      </w:r>
    </w:p>
    <w:p w:rsidR="007F478C" w:rsidRDefault="000C3B88" w:rsidP="007C22F3">
      <w:r>
        <w:t>Zugleich besteht dabei die Möglichkeit die Feuchtigkeit in der Pfarrgarage durch die Trockenlegung der Wand zu beseitigen.</w:t>
      </w:r>
      <w:r w:rsidR="007F478C" w:rsidRPr="007F478C">
        <w:t xml:space="preserve"> </w:t>
      </w:r>
    </w:p>
    <w:p w:rsidR="007C22F3" w:rsidRDefault="007F478C" w:rsidP="007C22F3">
      <w:r>
        <w:t>Die Hinweisschilder zur Kirche werden überarbeitet – z.B. „Parken nur für Berechtigte“ mit Piktogramm für Behinderte.</w:t>
      </w:r>
    </w:p>
    <w:p w:rsidR="007F478C" w:rsidRDefault="007F478C" w:rsidP="007C22F3">
      <w:r>
        <w:rPr>
          <w:noProof/>
          <w:lang w:eastAsia="de-DE"/>
        </w:rPr>
        <w:drawing>
          <wp:inline distT="0" distB="0" distL="0" distR="0" wp14:anchorId="2D8C432A" wp14:editId="78F97593">
            <wp:extent cx="2695575" cy="2021683"/>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07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04258" cy="2028195"/>
                    </a:xfrm>
                    <a:prstGeom prst="rect">
                      <a:avLst/>
                    </a:prstGeom>
                  </pic:spPr>
                </pic:pic>
              </a:graphicData>
            </a:graphic>
          </wp:inline>
        </w:drawing>
      </w:r>
    </w:p>
    <w:p w:rsidR="007C22F3" w:rsidRDefault="007C22F3" w:rsidP="007C22F3">
      <w:r w:rsidRPr="00C05D4A">
        <w:rPr>
          <w:u w:val="single"/>
        </w:rPr>
        <w:lastRenderedPageBreak/>
        <w:t>Zugang zur Kirche und Pfarrhaus barrierefrei</w:t>
      </w:r>
      <w:r>
        <w:t>:</w:t>
      </w:r>
    </w:p>
    <w:p w:rsidR="000C3B88" w:rsidRDefault="000C3B88" w:rsidP="007C22F3">
      <w:r>
        <w:rPr>
          <w:noProof/>
          <w:lang w:eastAsia="de-DE"/>
        </w:rPr>
        <w:drawing>
          <wp:inline distT="0" distB="0" distL="0" distR="0" wp14:anchorId="15208802" wp14:editId="1C0E7518">
            <wp:extent cx="1485901" cy="1114425"/>
            <wp:effectExtent l="0" t="0" r="0" b="952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81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88695" cy="1116521"/>
                    </a:xfrm>
                    <a:prstGeom prst="rect">
                      <a:avLst/>
                    </a:prstGeom>
                  </pic:spPr>
                </pic:pic>
              </a:graphicData>
            </a:graphic>
          </wp:inline>
        </w:drawing>
      </w:r>
      <w:r w:rsidR="00467525">
        <w:t xml:space="preserve"> </w:t>
      </w:r>
      <w:r w:rsidR="00467525">
        <w:rPr>
          <w:noProof/>
          <w:lang w:eastAsia="de-DE"/>
        </w:rPr>
        <w:drawing>
          <wp:inline distT="0" distB="0" distL="0" distR="0" wp14:anchorId="71AECE51" wp14:editId="5A2DE6E5">
            <wp:extent cx="1485900" cy="1114425"/>
            <wp:effectExtent l="0" t="0" r="0" b="952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81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85409" cy="1114057"/>
                    </a:xfrm>
                    <a:prstGeom prst="rect">
                      <a:avLst/>
                    </a:prstGeom>
                  </pic:spPr>
                </pic:pic>
              </a:graphicData>
            </a:graphic>
          </wp:inline>
        </w:drawing>
      </w:r>
    </w:p>
    <w:p w:rsidR="007C22F3" w:rsidRDefault="007C22F3" w:rsidP="007C22F3">
      <w:r>
        <w:t xml:space="preserve">Rollstuhlgerecht </w:t>
      </w:r>
      <w:r w:rsidR="00F527EA">
        <w:t>wird</w:t>
      </w:r>
      <w:r>
        <w:t xml:space="preserve"> das Ko</w:t>
      </w:r>
      <w:r w:rsidR="00F527EA">
        <w:t>pfsteinpflaster geglättet</w:t>
      </w:r>
      <w:r>
        <w:t>, indem die Fugen verfüllt werden</w:t>
      </w:r>
      <w:r w:rsidR="00651E7F">
        <w:t>. Es wird ein mindestens</w:t>
      </w:r>
      <w:r>
        <w:t xml:space="preserve"> 80 cm breiter</w:t>
      </w:r>
      <w:r w:rsidR="00F527EA">
        <w:t>,</w:t>
      </w:r>
      <w:r w:rsidR="00651E7F">
        <w:t xml:space="preserve"> geglätteter</w:t>
      </w:r>
      <w:r>
        <w:t xml:space="preserve"> </w:t>
      </w:r>
      <w:r w:rsidR="00651E7F">
        <w:t>Weg benötigt.</w:t>
      </w:r>
    </w:p>
    <w:p w:rsidR="00F527EA" w:rsidRDefault="007C22F3" w:rsidP="007C22F3">
      <w:r>
        <w:t xml:space="preserve">Zum Nebeneingang der Kirche </w:t>
      </w:r>
      <w:r w:rsidR="00F527EA">
        <w:t>wird</w:t>
      </w:r>
      <w:r>
        <w:t xml:space="preserve"> eine Rampe </w:t>
      </w:r>
      <w:r w:rsidR="00651E7F">
        <w:t xml:space="preserve">mit Geländer </w:t>
      </w:r>
      <w:r>
        <w:t>an</w:t>
      </w:r>
      <w:r w:rsidR="00F527EA">
        <w:t>gelegt</w:t>
      </w:r>
      <w:r>
        <w:t xml:space="preserve">, die gleichzeitig einen Abzweig zum Pfarrhaus hat. </w:t>
      </w:r>
      <w:r w:rsidR="00F527EA">
        <w:t>Vor dem Pfarrhaus wird der Absatz ebenfalls eingeebnet.</w:t>
      </w:r>
    </w:p>
    <w:p w:rsidR="000C3B88" w:rsidRDefault="000C3B88" w:rsidP="007C22F3">
      <w:r>
        <w:rPr>
          <w:noProof/>
          <w:lang w:eastAsia="de-DE"/>
        </w:rPr>
        <w:drawing>
          <wp:inline distT="0" distB="0" distL="0" distR="0" wp14:anchorId="2DFFC791" wp14:editId="4897E07D">
            <wp:extent cx="2695575" cy="2021681"/>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82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94684" cy="2021013"/>
                    </a:xfrm>
                    <a:prstGeom prst="rect">
                      <a:avLst/>
                    </a:prstGeom>
                  </pic:spPr>
                </pic:pic>
              </a:graphicData>
            </a:graphic>
          </wp:inline>
        </w:drawing>
      </w:r>
    </w:p>
    <w:p w:rsidR="00F527EA" w:rsidRDefault="007C22F3" w:rsidP="007C22F3">
      <w:r>
        <w:t>Wegen einer maximal zulässigen Steigung von 8% wird die</w:t>
      </w:r>
      <w:r w:rsidR="00651E7F">
        <w:t xml:space="preserve"> ca. 1 m breite</w:t>
      </w:r>
      <w:r>
        <w:t xml:space="preserve"> Rampe eine Länge von ca. 8 Meter haben und so einen Teil des Gehweges zur Kirche beanspruchen</w:t>
      </w:r>
      <w:r w:rsidR="00651E7F">
        <w:t>. Die Ortsbegehung hat erbracht, dass</w:t>
      </w:r>
      <w:r>
        <w:t xml:space="preserve"> </w:t>
      </w:r>
      <w:r w:rsidR="00651E7F">
        <w:t>dann</w:t>
      </w:r>
      <w:r>
        <w:t xml:space="preserve"> noch genügend Fußweg erhalten bleibt. </w:t>
      </w:r>
      <w:r w:rsidR="00651E7F">
        <w:t>Es soll geprüft werden, ob die Eingangstüre sich besser nach innen öffnen lassen sollte und die Rampenneigung schon auf dem jetzigen Absatz beginnen kann.</w:t>
      </w:r>
    </w:p>
    <w:p w:rsidR="000C3B88" w:rsidRDefault="000C3B88" w:rsidP="007C22F3">
      <w:r>
        <w:rPr>
          <w:noProof/>
          <w:lang w:eastAsia="de-DE"/>
        </w:rPr>
        <w:drawing>
          <wp:inline distT="0" distB="0" distL="0" distR="0" wp14:anchorId="058BFAF3" wp14:editId="6626E017">
            <wp:extent cx="2724150" cy="2043113"/>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82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23250" cy="2042438"/>
                    </a:xfrm>
                    <a:prstGeom prst="rect">
                      <a:avLst/>
                    </a:prstGeom>
                  </pic:spPr>
                </pic:pic>
              </a:graphicData>
            </a:graphic>
          </wp:inline>
        </w:drawing>
      </w:r>
    </w:p>
    <w:p w:rsidR="00F527EA" w:rsidRDefault="007C22F3" w:rsidP="007C22F3">
      <w:r>
        <w:t xml:space="preserve">Mittels eines </w:t>
      </w:r>
      <w:r w:rsidR="00C7184F">
        <w:t>angemessenen</w:t>
      </w:r>
      <w:r>
        <w:t xml:space="preserve"> Vordachs kann das Dachlawinenproblem </w:t>
      </w:r>
      <w:r w:rsidR="00651E7F">
        <w:t xml:space="preserve">im Winter </w:t>
      </w:r>
      <w:r>
        <w:t xml:space="preserve">gelöst werden. </w:t>
      </w:r>
      <w:r w:rsidR="00C7184F">
        <w:t>Zugleich muss dabei auf die Belange der Pfarrwohnung (Sicht) geachtet werden.</w:t>
      </w:r>
    </w:p>
    <w:p w:rsidR="007C22F3" w:rsidRDefault="007C22F3" w:rsidP="007C22F3">
      <w:r>
        <w:t xml:space="preserve">Durch diese Baumaßnahme </w:t>
      </w:r>
      <w:r w:rsidR="00F527EA">
        <w:t xml:space="preserve">inklusiv Abdichtungen </w:t>
      </w:r>
      <w:r>
        <w:t>wird zugleich das bestehende Feuchtigkeitsproblem der Treppe und des darunter liegenden Kellers samt Wand gelöst.</w:t>
      </w:r>
    </w:p>
    <w:p w:rsidR="00986D3F" w:rsidRDefault="00467525" w:rsidP="007C22F3">
      <w:r>
        <w:rPr>
          <w:noProof/>
          <w:lang w:eastAsia="de-DE"/>
        </w:rPr>
        <w:lastRenderedPageBreak/>
        <w:drawing>
          <wp:inline distT="0" distB="0" distL="0" distR="0" wp14:anchorId="7C6FCBD0" wp14:editId="67EAD542">
            <wp:extent cx="2505075" cy="1878806"/>
            <wp:effectExtent l="0" t="0" r="0" b="762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82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07004" cy="1880253"/>
                    </a:xfrm>
                    <a:prstGeom prst="rect">
                      <a:avLst/>
                    </a:prstGeom>
                  </pic:spPr>
                </pic:pic>
              </a:graphicData>
            </a:graphic>
          </wp:inline>
        </w:drawing>
      </w:r>
    </w:p>
    <w:p w:rsidR="00467525" w:rsidRDefault="00467525" w:rsidP="007C22F3">
      <w:r>
        <w:rPr>
          <w:noProof/>
          <w:lang w:eastAsia="de-DE"/>
        </w:rPr>
        <w:drawing>
          <wp:inline distT="0" distB="0" distL="0" distR="0" wp14:anchorId="370437FE" wp14:editId="37E4DE25">
            <wp:extent cx="2501901" cy="1876425"/>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81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03828" cy="1877870"/>
                    </a:xfrm>
                    <a:prstGeom prst="rect">
                      <a:avLst/>
                    </a:prstGeom>
                  </pic:spPr>
                </pic:pic>
              </a:graphicData>
            </a:graphic>
          </wp:inline>
        </w:drawing>
      </w:r>
    </w:p>
    <w:p w:rsidR="00467525" w:rsidRDefault="00467525" w:rsidP="007C22F3"/>
    <w:p w:rsidR="007C22F3" w:rsidRPr="00C05D4A" w:rsidRDefault="007C22F3" w:rsidP="007C22F3">
      <w:pPr>
        <w:rPr>
          <w:u w:val="single"/>
        </w:rPr>
      </w:pPr>
      <w:r w:rsidRPr="00C05D4A">
        <w:rPr>
          <w:u w:val="single"/>
        </w:rPr>
        <w:t>Fußweg von der Straße „Am Sonnenbühl“:</w:t>
      </w:r>
    </w:p>
    <w:p w:rsidR="006D42F9" w:rsidRDefault="007C22F3" w:rsidP="007C22F3">
      <w:r>
        <w:t xml:space="preserve">Durch ein Hinweisschild bei den Parkplätzen gegenüber Hotel Adler </w:t>
      </w:r>
      <w:r w:rsidR="00F527EA">
        <w:t>wird</w:t>
      </w:r>
      <w:r>
        <w:t xml:space="preserve"> auf die bequeme Erreichbarkeit der Kirche</w:t>
      </w:r>
      <w:r w:rsidR="00F527EA">
        <w:t xml:space="preserve"> </w:t>
      </w:r>
      <w:r>
        <w:t xml:space="preserve">hingewiesen. </w:t>
      </w:r>
      <w:r w:rsidR="00F527EA">
        <w:t>Die</w:t>
      </w:r>
      <w:r>
        <w:t xml:space="preserve"> geplante Änderung der Sonnenbühlstraße </w:t>
      </w:r>
      <w:r w:rsidR="00F527EA">
        <w:t>soll besonders unter dem Aspekt der barrierefreien Erreichbarkeit der Kreuzkirche gestaltet werden</w:t>
      </w:r>
      <w:r>
        <w:t>.</w:t>
      </w:r>
      <w:r w:rsidR="00F527EA">
        <w:t xml:space="preserve"> Zusätzliche Parkplätze werden dort entstehen.</w:t>
      </w:r>
      <w:r>
        <w:t xml:space="preserve"> </w:t>
      </w:r>
    </w:p>
    <w:p w:rsidR="006D42F9" w:rsidRDefault="006D42F9" w:rsidP="007C22F3"/>
    <w:p w:rsidR="007C22F3" w:rsidRPr="00C05D4A" w:rsidRDefault="007C22F3" w:rsidP="007C22F3">
      <w:pPr>
        <w:rPr>
          <w:u w:val="single"/>
        </w:rPr>
      </w:pPr>
      <w:r w:rsidRPr="00C05D4A">
        <w:rPr>
          <w:u w:val="single"/>
        </w:rPr>
        <w:t>Außenbereich vor der Kirche:</w:t>
      </w:r>
    </w:p>
    <w:p w:rsidR="007C22F3" w:rsidRDefault="00F527EA" w:rsidP="007C22F3">
      <w:r>
        <w:t>Der</w:t>
      </w:r>
      <w:r w:rsidR="007C22F3">
        <w:t xml:space="preserve"> Kind</w:t>
      </w:r>
      <w:r w:rsidR="00467525">
        <w:t>erspielplatz wird im Sinne von „</w:t>
      </w:r>
      <w:proofErr w:type="spellStart"/>
      <w:r w:rsidR="00467525">
        <w:t>familiep</w:t>
      </w:r>
      <w:r w:rsidR="007C22F3">
        <w:t>lus</w:t>
      </w:r>
      <w:proofErr w:type="spellEnd"/>
      <w:r w:rsidR="00467525">
        <w:t>“</w:t>
      </w:r>
      <w:r w:rsidR="007C22F3">
        <w:t xml:space="preserve"> jetzt schon </w:t>
      </w:r>
      <w:r>
        <w:t xml:space="preserve">gern genutzt. </w:t>
      </w:r>
      <w:r w:rsidR="00651E7F">
        <w:t>Er</w:t>
      </w:r>
      <w:r>
        <w:t xml:space="preserve"> wird weiter gepflegt und gegebenenfalls verbessert.</w:t>
      </w:r>
      <w:r w:rsidR="007C22F3">
        <w:t xml:space="preserve"> </w:t>
      </w:r>
      <w:r w:rsidR="00651E7F">
        <w:t xml:space="preserve">Wünschenswert wäre ein Fußweg vom Spielplatz auf der Ostseite des Nachbargrundstückes </w:t>
      </w:r>
      <w:r w:rsidR="00A35A5F">
        <w:t xml:space="preserve">entlang bis zur Einmündung der Straße „Am Berg“. </w:t>
      </w:r>
    </w:p>
    <w:p w:rsidR="007C22F3" w:rsidRDefault="00467525" w:rsidP="007C22F3">
      <w:r>
        <w:rPr>
          <w:noProof/>
          <w:lang w:eastAsia="de-DE"/>
        </w:rPr>
        <w:drawing>
          <wp:inline distT="0" distB="0" distL="0" distR="0" wp14:anchorId="622B073C" wp14:editId="27C161D0">
            <wp:extent cx="2600325" cy="1950243"/>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09201284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02327" cy="1951745"/>
                    </a:xfrm>
                    <a:prstGeom prst="rect">
                      <a:avLst/>
                    </a:prstGeom>
                  </pic:spPr>
                </pic:pic>
              </a:graphicData>
            </a:graphic>
          </wp:inline>
        </w:drawing>
      </w:r>
    </w:p>
    <w:p w:rsidR="00467525" w:rsidRDefault="00467525" w:rsidP="007C22F3"/>
    <w:p w:rsidR="007C22F3" w:rsidRPr="00C05D4A" w:rsidRDefault="007C22F3" w:rsidP="007C22F3">
      <w:pPr>
        <w:rPr>
          <w:u w:val="single"/>
        </w:rPr>
      </w:pPr>
      <w:r w:rsidRPr="00C05D4A">
        <w:rPr>
          <w:u w:val="single"/>
        </w:rPr>
        <w:t>Gemeindesaal:</w:t>
      </w:r>
    </w:p>
    <w:p w:rsidR="007C22F3" w:rsidRDefault="007C22F3" w:rsidP="007C22F3">
      <w:r>
        <w:t>Der</w:t>
      </w:r>
      <w:r w:rsidR="00F527EA">
        <w:t xml:space="preserve"> </w:t>
      </w:r>
      <w:r w:rsidR="00467525">
        <w:t xml:space="preserve">kühle </w:t>
      </w:r>
      <w:r>
        <w:t xml:space="preserve">“Kellercharakter“ des Raumes </w:t>
      </w:r>
      <w:r w:rsidR="00F527EA">
        <w:t>wird verbessert durch eine konstantere Beheizung und eine Isolierung sowie Ertüchtigung der Tür und der Fenster</w:t>
      </w:r>
      <w:r w:rsidR="007F0CED">
        <w:t>.</w:t>
      </w:r>
    </w:p>
    <w:p w:rsidR="007F0CED" w:rsidRDefault="007C22F3" w:rsidP="007C22F3">
      <w:r>
        <w:t xml:space="preserve">Die Stufe zur Küche </w:t>
      </w:r>
      <w:r w:rsidR="007F0CED">
        <w:t>wird</w:t>
      </w:r>
      <w:r>
        <w:t xml:space="preserve"> in</w:t>
      </w:r>
      <w:r w:rsidR="007F0CED">
        <w:t xml:space="preserve"> eine Schräge umgewandelt</w:t>
      </w:r>
      <w:r>
        <w:t xml:space="preserve">,  um  einen rollstuhlgerechten Zugang zum WC </w:t>
      </w:r>
      <w:r w:rsidR="007F0CED">
        <w:t xml:space="preserve">durch die Küche </w:t>
      </w:r>
      <w:r>
        <w:t xml:space="preserve">zu ermöglichen. </w:t>
      </w:r>
    </w:p>
    <w:p w:rsidR="007F0CED" w:rsidRDefault="007C22F3" w:rsidP="007C22F3">
      <w:r>
        <w:t>In der Küche mu</w:t>
      </w:r>
      <w:r w:rsidR="007F0CED">
        <w:t>ss</w:t>
      </w:r>
      <w:r>
        <w:t xml:space="preserve"> ein </w:t>
      </w:r>
      <w:r w:rsidR="007F0CED">
        <w:t>Unterteil</w:t>
      </w:r>
      <w:r>
        <w:t xml:space="preserve"> entfallen, damit der Zugang zum WC breiter wird.</w:t>
      </w:r>
      <w:r w:rsidR="007F0CED">
        <w:t xml:space="preserve"> Da dort der Herd steht, ist eine Neu-Konzeption der Küche zu planen.</w:t>
      </w:r>
    </w:p>
    <w:p w:rsidR="007F0CED" w:rsidRDefault="007F0CED" w:rsidP="007C22F3">
      <w:r>
        <w:t>Das Getränkelager wird aufgelöst und an anderer Stelle, am besten direkt in der Küche, untergebracht.</w:t>
      </w:r>
    </w:p>
    <w:p w:rsidR="007C22F3" w:rsidRDefault="007F0CED" w:rsidP="007C22F3">
      <w:r>
        <w:t>Die WC-Türe muss</w:t>
      </w:r>
      <w:r w:rsidR="007C22F3">
        <w:t xml:space="preserve"> verbreitert und ein Haltegriff beim WC angebracht werden. Das WC bietet ansonsten genügend Platz. </w:t>
      </w:r>
      <w:r>
        <w:t>Ein klappbarer Wickeltisch wird angebracht.</w:t>
      </w:r>
    </w:p>
    <w:p w:rsidR="00986D3F" w:rsidRDefault="00986D3F" w:rsidP="007C22F3"/>
    <w:p w:rsidR="007C22F3" w:rsidRDefault="007C22F3" w:rsidP="007C22F3">
      <w:pPr>
        <w:rPr>
          <w:u w:val="single"/>
        </w:rPr>
      </w:pPr>
      <w:r w:rsidRPr="00897BC5">
        <w:rPr>
          <w:u w:val="single"/>
        </w:rPr>
        <w:t>Außenbereich Kirche:</w:t>
      </w:r>
    </w:p>
    <w:p w:rsidR="00AA630C" w:rsidRPr="00897BC5" w:rsidRDefault="00AA630C" w:rsidP="007C22F3">
      <w:pPr>
        <w:rPr>
          <w:u w:val="single"/>
        </w:rPr>
      </w:pPr>
      <w:r>
        <w:rPr>
          <w:noProof/>
          <w:u w:val="single"/>
          <w:lang w:eastAsia="de-DE"/>
        </w:rPr>
        <w:drawing>
          <wp:inline distT="0" distB="0" distL="0" distR="0" wp14:anchorId="40D23A4F" wp14:editId="5C13C90E">
            <wp:extent cx="2667000" cy="200025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82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66119" cy="1999589"/>
                    </a:xfrm>
                    <a:prstGeom prst="rect">
                      <a:avLst/>
                    </a:prstGeom>
                  </pic:spPr>
                </pic:pic>
              </a:graphicData>
            </a:graphic>
          </wp:inline>
        </w:drawing>
      </w:r>
    </w:p>
    <w:p w:rsidR="007C22F3" w:rsidRDefault="007C22F3" w:rsidP="007C22F3">
      <w:r>
        <w:t>Der Aufgang zur Empore stellt eine Kälte</w:t>
      </w:r>
      <w:r w:rsidR="007F0CED">
        <w:t>brücke</w:t>
      </w:r>
      <w:r>
        <w:t xml:space="preserve"> dar</w:t>
      </w:r>
      <w:r w:rsidR="007F0CED">
        <w:t xml:space="preserve">. Eine </w:t>
      </w:r>
      <w:r>
        <w:t xml:space="preserve">Glastür </w:t>
      </w:r>
      <w:r w:rsidR="007F0CED">
        <w:t xml:space="preserve">am oberen Treppenende wird </w:t>
      </w:r>
      <w:r>
        <w:t xml:space="preserve">angebracht, um die kalte Luft abzuhalten. Am nordseitigen Anbau </w:t>
      </w:r>
      <w:r w:rsidR="007F0CED">
        <w:t>wird</w:t>
      </w:r>
      <w:r>
        <w:t xml:space="preserve"> eine </w:t>
      </w:r>
      <w:r w:rsidR="007F0CED">
        <w:t>Außen-D</w:t>
      </w:r>
      <w:r>
        <w:t xml:space="preserve">ämmung </w:t>
      </w:r>
      <w:r w:rsidR="007F0CED">
        <w:t>angebracht. Sie wird</w:t>
      </w:r>
      <w:r>
        <w:t xml:space="preserve"> das Erscheinungsbild der Ki</w:t>
      </w:r>
      <w:r w:rsidR="007F0CED">
        <w:t>rche nicht negativ tangieren</w:t>
      </w:r>
      <w:r>
        <w:t>.</w:t>
      </w:r>
    </w:p>
    <w:p w:rsidR="00467525" w:rsidRDefault="00467525" w:rsidP="007C22F3">
      <w:r>
        <w:rPr>
          <w:noProof/>
          <w:lang w:eastAsia="de-DE"/>
        </w:rPr>
        <w:drawing>
          <wp:inline distT="0" distB="0" distL="0" distR="0" wp14:anchorId="7E150E8D" wp14:editId="08DC29B7">
            <wp:extent cx="2628900" cy="1971676"/>
            <wp:effectExtent l="0" t="0" r="0" b="952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82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33845" cy="1975385"/>
                    </a:xfrm>
                    <a:prstGeom prst="rect">
                      <a:avLst/>
                    </a:prstGeom>
                  </pic:spPr>
                </pic:pic>
              </a:graphicData>
            </a:graphic>
          </wp:inline>
        </w:drawing>
      </w:r>
    </w:p>
    <w:p w:rsidR="00AA630C" w:rsidRPr="00897BC5" w:rsidRDefault="007C22F3" w:rsidP="007C22F3">
      <w:pPr>
        <w:rPr>
          <w:u w:val="single"/>
        </w:rPr>
      </w:pPr>
      <w:r w:rsidRPr="00897BC5">
        <w:rPr>
          <w:u w:val="single"/>
        </w:rPr>
        <w:lastRenderedPageBreak/>
        <w:t>Kircheneingang/Sakristei/WC:</w:t>
      </w:r>
    </w:p>
    <w:p w:rsidR="00AA630C" w:rsidRDefault="007C22F3" w:rsidP="007C22F3">
      <w:r>
        <w:t xml:space="preserve">Die Decke des Vorraumes/Sakristei ist </w:t>
      </w:r>
      <w:proofErr w:type="spellStart"/>
      <w:r>
        <w:t>ungedämmt</w:t>
      </w:r>
      <w:proofErr w:type="spellEnd"/>
      <w:r w:rsidR="00B21021">
        <w:t>. E</w:t>
      </w:r>
      <w:r>
        <w:t xml:space="preserve">ine Unterdämmung lässt sich </w:t>
      </w:r>
      <w:r w:rsidR="007F0CED">
        <w:t xml:space="preserve">hier leicht einbauen. </w:t>
      </w:r>
      <w:r w:rsidR="00765054">
        <w:t xml:space="preserve">Voraussetzung ist allerdings, dass der regelmäßige Wassereinbruch bei starkem oder lang anhaltendem Regen im Foyer unterbunden wird. </w:t>
      </w:r>
    </w:p>
    <w:p w:rsidR="00AA630C" w:rsidRDefault="00AA630C" w:rsidP="007C22F3">
      <w:r>
        <w:rPr>
          <w:noProof/>
          <w:u w:val="single"/>
          <w:lang w:eastAsia="de-DE"/>
        </w:rPr>
        <w:drawing>
          <wp:inline distT="0" distB="0" distL="0" distR="0" wp14:anchorId="013919F1" wp14:editId="06A4D878">
            <wp:extent cx="3990975" cy="2993232"/>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83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84598" cy="2988449"/>
                    </a:xfrm>
                    <a:prstGeom prst="rect">
                      <a:avLst/>
                    </a:prstGeom>
                  </pic:spPr>
                </pic:pic>
              </a:graphicData>
            </a:graphic>
          </wp:inline>
        </w:drawing>
      </w:r>
    </w:p>
    <w:p w:rsidR="007C22F3" w:rsidRDefault="007F0CED" w:rsidP="007C22F3">
      <w:r>
        <w:t>Das WC muss</w:t>
      </w:r>
      <w:r w:rsidR="007C22F3">
        <w:t xml:space="preserve"> dringend behindertengerecht umgebaut werden, die Außentüre ist zu verbreitern</w:t>
      </w:r>
      <w:r>
        <w:t xml:space="preserve"> und nach außen zu öffnen</w:t>
      </w:r>
      <w:r w:rsidR="007C22F3">
        <w:t>, die Zwischenwand innen kann entfernt werden, um mehr Bewegu</w:t>
      </w:r>
      <w:r>
        <w:t>ngsmöglichkeit zu schaffen. Ein</w:t>
      </w:r>
      <w:r w:rsidR="007C22F3">
        <w:t xml:space="preserve"> </w:t>
      </w:r>
      <w:r>
        <w:t xml:space="preserve">klappbarer </w:t>
      </w:r>
      <w:r w:rsidR="007C22F3">
        <w:t>Wickel</w:t>
      </w:r>
      <w:r>
        <w:t>tisch</w:t>
      </w:r>
      <w:r w:rsidR="007C22F3">
        <w:t xml:space="preserve"> sollte </w:t>
      </w:r>
      <w:r>
        <w:t xml:space="preserve">auch hier </w:t>
      </w:r>
      <w:r w:rsidR="007C22F3">
        <w:t xml:space="preserve">eingerichtet werden. </w:t>
      </w:r>
      <w:r>
        <w:t>Der Schriftentisch im Foyer wird platzsparend als Wandregal gestaltet.</w:t>
      </w:r>
    </w:p>
    <w:p w:rsidR="00467525" w:rsidRDefault="00467525" w:rsidP="007C22F3">
      <w:r>
        <w:rPr>
          <w:noProof/>
          <w:lang w:eastAsia="de-DE"/>
        </w:rPr>
        <w:drawing>
          <wp:inline distT="0" distB="0" distL="0" distR="0" wp14:anchorId="7D11239F" wp14:editId="159080A9">
            <wp:extent cx="3987799" cy="299085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82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53989" cy="3040493"/>
                    </a:xfrm>
                    <a:prstGeom prst="rect">
                      <a:avLst/>
                    </a:prstGeom>
                  </pic:spPr>
                </pic:pic>
              </a:graphicData>
            </a:graphic>
          </wp:inline>
        </w:drawing>
      </w:r>
      <w:r>
        <w:t xml:space="preserve"> </w:t>
      </w:r>
    </w:p>
    <w:p w:rsidR="007C22F3" w:rsidRDefault="007C22F3" w:rsidP="007C22F3"/>
    <w:p w:rsidR="00991BBE" w:rsidRDefault="00991BBE" w:rsidP="007C22F3"/>
    <w:p w:rsidR="007C22F3" w:rsidRDefault="007C22F3" w:rsidP="007C22F3">
      <w:pPr>
        <w:rPr>
          <w:u w:val="single"/>
        </w:rPr>
      </w:pPr>
      <w:r w:rsidRPr="00897BC5">
        <w:rPr>
          <w:u w:val="single"/>
        </w:rPr>
        <w:lastRenderedPageBreak/>
        <w:t>Innenbereich Kirche:</w:t>
      </w:r>
    </w:p>
    <w:p w:rsidR="007C22F3" w:rsidRDefault="007C22F3" w:rsidP="007C22F3">
      <w:r w:rsidRPr="00897BC5">
        <w:t>Grundsätzlich sollen hier alle Maßnahmen so erfolgen,</w:t>
      </w:r>
      <w:r>
        <w:t xml:space="preserve"> </w:t>
      </w:r>
      <w:r w:rsidR="007F0CED">
        <w:t>dass</w:t>
      </w:r>
      <w:r>
        <w:t xml:space="preserve"> </w:t>
      </w:r>
      <w:r w:rsidRPr="00897BC5">
        <w:t>das Erscheinungsbild der Ki</w:t>
      </w:r>
      <w:r>
        <w:t>rche nicht beeinträchtigt wird.</w:t>
      </w:r>
    </w:p>
    <w:p w:rsidR="00AA630C" w:rsidRPr="00897BC5" w:rsidRDefault="00AA630C" w:rsidP="007C22F3">
      <w:r>
        <w:rPr>
          <w:noProof/>
          <w:lang w:eastAsia="de-DE"/>
        </w:rPr>
        <w:drawing>
          <wp:inline distT="0" distB="0" distL="0" distR="0" wp14:anchorId="63A48B37" wp14:editId="3A7DA32F">
            <wp:extent cx="2876550" cy="2157413"/>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83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75599" cy="2156700"/>
                    </a:xfrm>
                    <a:prstGeom prst="rect">
                      <a:avLst/>
                    </a:prstGeom>
                  </pic:spPr>
                </pic:pic>
              </a:graphicData>
            </a:graphic>
          </wp:inline>
        </w:drawing>
      </w:r>
    </w:p>
    <w:p w:rsidR="007C22F3" w:rsidRDefault="007C22F3" w:rsidP="007C22F3">
      <w:r>
        <w:t xml:space="preserve">Die mangelhaft gedämmte Balkendecke </w:t>
      </w:r>
      <w:r w:rsidR="00AA630C">
        <w:t>und die Decke des Orgelraums sind</w:t>
      </w:r>
      <w:r>
        <w:t xml:space="preserve"> dringend fachgerecht von oben </w:t>
      </w:r>
      <w:r w:rsidR="00B21021">
        <w:t xml:space="preserve">zu dämmen. </w:t>
      </w:r>
    </w:p>
    <w:p w:rsidR="00AA630C" w:rsidRDefault="00AA630C" w:rsidP="007C22F3">
      <w:r>
        <w:rPr>
          <w:noProof/>
          <w:lang w:eastAsia="de-DE"/>
        </w:rPr>
        <w:drawing>
          <wp:inline distT="0" distB="0" distL="0" distR="0" wp14:anchorId="00EA12A0" wp14:editId="2ED941B8">
            <wp:extent cx="2867025" cy="2150269"/>
            <wp:effectExtent l="0" t="0" r="0" b="254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83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66077" cy="2149558"/>
                    </a:xfrm>
                    <a:prstGeom prst="rect">
                      <a:avLst/>
                    </a:prstGeom>
                  </pic:spPr>
                </pic:pic>
              </a:graphicData>
            </a:graphic>
          </wp:inline>
        </w:drawing>
      </w:r>
    </w:p>
    <w:p w:rsidR="00F82DDB" w:rsidRDefault="00F82DDB" w:rsidP="007C22F3">
      <w:r>
        <w:t xml:space="preserve">Der Orgelraum ist dabei so zu sanieren, dass er vom Besucherbereich aus ein ordentliches Bild abgibt. </w:t>
      </w:r>
    </w:p>
    <w:p w:rsidR="007F0CED" w:rsidRDefault="007C22F3" w:rsidP="007C22F3">
      <w:r>
        <w:t xml:space="preserve">Die Kirchenfenster </w:t>
      </w:r>
      <w:r w:rsidR="00B21021">
        <w:t>werden</w:t>
      </w:r>
      <w:r>
        <w:t xml:space="preserve"> besser</w:t>
      </w:r>
      <w:r w:rsidR="007F0CED">
        <w:t xml:space="preserve"> is</w:t>
      </w:r>
      <w:r w:rsidR="00B21021">
        <w:t>o</w:t>
      </w:r>
      <w:r w:rsidR="007F0CED">
        <w:t>liert</w:t>
      </w:r>
      <w:r>
        <w:t xml:space="preserve">. </w:t>
      </w:r>
      <w:r w:rsidR="00AA630C">
        <w:t>Die Wände der Nordseite erhalten eine Außendämmung.</w:t>
      </w:r>
    </w:p>
    <w:p w:rsidR="00F82DDB" w:rsidRDefault="00F82DDB" w:rsidP="007C22F3">
      <w:r>
        <w:rPr>
          <w:noProof/>
          <w:lang w:eastAsia="de-DE"/>
        </w:rPr>
        <w:drawing>
          <wp:inline distT="0" distB="0" distL="0" distR="0" wp14:anchorId="5FBAEF28" wp14:editId="2175C988">
            <wp:extent cx="2867025" cy="2150269"/>
            <wp:effectExtent l="0" t="0" r="0" b="254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83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73740" cy="2155306"/>
                    </a:xfrm>
                    <a:prstGeom prst="rect">
                      <a:avLst/>
                    </a:prstGeom>
                  </pic:spPr>
                </pic:pic>
              </a:graphicData>
            </a:graphic>
          </wp:inline>
        </w:drawing>
      </w:r>
    </w:p>
    <w:p w:rsidR="00864CA2" w:rsidRDefault="00864CA2" w:rsidP="007C22F3">
      <w:r>
        <w:lastRenderedPageBreak/>
        <w:t xml:space="preserve">Es muss mehr (ökologisch verantwortbare) Heizenergie in den Kirchenraum eingebracht werden, um feststellbare Feuchtigkeit am Mauerwerk austrocknen zu können. Das Unbehagen bei längerem Aufenthalt in der Kirche ist durch Temperaturdifferenzen, Feuchtigkeit und Konvektion </w:t>
      </w:r>
      <w:r w:rsidR="00B06CFA">
        <w:t>sowie die allgemein niedrige</w:t>
      </w:r>
      <w:r>
        <w:t xml:space="preserve"> </w:t>
      </w:r>
      <w:r w:rsidR="00B06CFA">
        <w:t>Grundt</w:t>
      </w:r>
      <w:r>
        <w:t>emperatur bedingt. Eine relativ geringe Erhöhung der Innentemperatur und das Halten eines relativ ausgeglichenen Temperaturniveaus hilft zugleich die hohe Luftfeuchtigkeit, die weder dem Bau und der Orgel noch der Aufenthaltsqualität zuträglich ist, zu mindern.</w:t>
      </w:r>
    </w:p>
    <w:p w:rsidR="007C22F3" w:rsidRDefault="007C22F3" w:rsidP="007C22F3">
      <w:r>
        <w:t xml:space="preserve">Empfohlen wird, einen Handlauf für die Stufen zum Altar anzubringen, damit ältere Menschen sich dort sicherer bewegen können. </w:t>
      </w:r>
    </w:p>
    <w:p w:rsidR="00F82DDB" w:rsidRDefault="00AA630C" w:rsidP="00F82DDB">
      <w:r>
        <w:rPr>
          <w:noProof/>
          <w:lang w:eastAsia="de-DE"/>
        </w:rPr>
        <w:drawing>
          <wp:inline distT="0" distB="0" distL="0" distR="0" wp14:anchorId="3EC12918" wp14:editId="13524A86">
            <wp:extent cx="2933700" cy="2200275"/>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84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32730" cy="2199547"/>
                    </a:xfrm>
                    <a:prstGeom prst="rect">
                      <a:avLst/>
                    </a:prstGeom>
                  </pic:spPr>
                </pic:pic>
              </a:graphicData>
            </a:graphic>
          </wp:inline>
        </w:drawing>
      </w:r>
      <w:r w:rsidR="00F82DDB" w:rsidRPr="00F82DDB">
        <w:t xml:space="preserve"> </w:t>
      </w:r>
    </w:p>
    <w:p w:rsidR="00AA630C" w:rsidRDefault="00F82DDB" w:rsidP="007C22F3">
      <w:r>
        <w:t>Der Nebenraum soll vom Kirchenbereich mit verschiebbaren Glaselementen thermisch getrennt werden. Der dann entstehende Nebenraum soll besonders für Eltern mit Kindern und als barrierefrei erreichbarer Veranstaltungsraum genutzt werden können.</w:t>
      </w:r>
    </w:p>
    <w:p w:rsidR="00EB4DE3" w:rsidRDefault="00EB4DE3" w:rsidP="007C22F3">
      <w:r>
        <w:rPr>
          <w:noProof/>
          <w:lang w:eastAsia="de-DE"/>
        </w:rPr>
        <w:drawing>
          <wp:inline distT="0" distB="0" distL="0" distR="0" wp14:anchorId="5701B11F" wp14:editId="76F4E62C">
            <wp:extent cx="2936081" cy="3914774"/>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842b.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48067" cy="3930755"/>
                    </a:xfrm>
                    <a:prstGeom prst="rect">
                      <a:avLst/>
                    </a:prstGeom>
                  </pic:spPr>
                </pic:pic>
              </a:graphicData>
            </a:graphic>
          </wp:inline>
        </w:drawing>
      </w:r>
    </w:p>
    <w:p w:rsidR="007C22F3" w:rsidRDefault="007C22F3" w:rsidP="007C22F3"/>
    <w:p w:rsidR="00705E8C" w:rsidRDefault="00705E8C" w:rsidP="00705E8C">
      <w:pPr>
        <w:rPr>
          <w:u w:val="single"/>
        </w:rPr>
      </w:pPr>
      <w:r>
        <w:rPr>
          <w:u w:val="single"/>
        </w:rPr>
        <w:t>Weitere Aspekte</w:t>
      </w:r>
      <w:r w:rsidR="00E01392">
        <w:rPr>
          <w:u w:val="single"/>
        </w:rPr>
        <w:t xml:space="preserve"> im Sinne der Inklusion von Seh- und Hörbehinderten</w:t>
      </w:r>
      <w:r w:rsidRPr="00897BC5">
        <w:rPr>
          <w:u w:val="single"/>
        </w:rPr>
        <w:t>:</w:t>
      </w:r>
    </w:p>
    <w:p w:rsidR="00705E8C" w:rsidRDefault="00705E8C" w:rsidP="00E01392">
      <w:r>
        <w:t>Zur Barrierefreiheit gehören auch Vorkehrungen, damit Seh- und/oder H</w:t>
      </w:r>
      <w:r w:rsidR="00E01392">
        <w:t>örbehinderte auch eine gute Auf</w:t>
      </w:r>
      <w:r>
        <w:t>enthaltsqualität und Orientierung um und in der K</w:t>
      </w:r>
      <w:r w:rsidR="00E01392">
        <w:t>r</w:t>
      </w:r>
      <w:r>
        <w:t xml:space="preserve">euzkirche finden. Von daher ist der Einbau einer </w:t>
      </w:r>
      <w:r w:rsidRPr="00E01392">
        <w:rPr>
          <w:b/>
        </w:rPr>
        <w:t>Induktionsschleife</w:t>
      </w:r>
      <w:r>
        <w:t xml:space="preserve">, die Optimierung </w:t>
      </w:r>
      <w:r w:rsidR="00E01392">
        <w:t xml:space="preserve">von </w:t>
      </w:r>
      <w:r w:rsidR="00E01392" w:rsidRPr="00E01392">
        <w:rPr>
          <w:b/>
        </w:rPr>
        <w:t>Mikrofon- und</w:t>
      </w:r>
      <w:r w:rsidRPr="00E01392">
        <w:rPr>
          <w:b/>
        </w:rPr>
        <w:t xml:space="preserve"> Verstärkeranlage</w:t>
      </w:r>
      <w:r>
        <w:t xml:space="preserve"> und das Anbringen von orientierenden </w:t>
      </w:r>
      <w:r w:rsidRPr="00E01392">
        <w:rPr>
          <w:b/>
        </w:rPr>
        <w:t>Tastfelder</w:t>
      </w:r>
      <w:r w:rsidR="00E01392">
        <w:t xml:space="preserve">, bzw. tastbaren </w:t>
      </w:r>
      <w:r w:rsidR="00E01392" w:rsidRPr="00E01392">
        <w:rPr>
          <w:b/>
        </w:rPr>
        <w:t>Modellen</w:t>
      </w:r>
      <w:r w:rsidR="00E01392">
        <w:rPr>
          <w:b/>
        </w:rPr>
        <w:t xml:space="preserve"> der </w:t>
      </w:r>
      <w:proofErr w:type="spellStart"/>
      <w:r w:rsidR="00E01392">
        <w:rPr>
          <w:b/>
        </w:rPr>
        <w:t>Kreuzkiche</w:t>
      </w:r>
      <w:proofErr w:type="spellEnd"/>
      <w:r w:rsidR="00E01392">
        <w:t xml:space="preserve"> und </w:t>
      </w:r>
      <w:r w:rsidR="00E01392" w:rsidRPr="00E01392">
        <w:rPr>
          <w:b/>
        </w:rPr>
        <w:t>tastbaren Piktogrammen</w:t>
      </w:r>
      <w:r w:rsidR="00E01392">
        <w:t xml:space="preserve"> vorzusehen.</w:t>
      </w:r>
    </w:p>
    <w:p w:rsidR="00E01392" w:rsidRPr="00705E8C" w:rsidRDefault="00E01392" w:rsidP="00E01392">
      <w:r>
        <w:t xml:space="preserve">Die Beleuchtungssituation soll verbessert und Gegenlicht vermieden werden, um das unterstützende „Lippenlesen“ zu erleichtern. </w:t>
      </w:r>
    </w:p>
    <w:p w:rsidR="00705E8C" w:rsidRDefault="00705E8C" w:rsidP="007C22F3"/>
    <w:p w:rsidR="00952D03" w:rsidRPr="00F82DDB" w:rsidRDefault="007C22F3" w:rsidP="00F82DDB">
      <w:pPr>
        <w:pStyle w:val="KeinLeerraum"/>
        <w:rPr>
          <w:b/>
          <w:sz w:val="28"/>
          <w:szCs w:val="28"/>
        </w:rPr>
      </w:pPr>
      <w:r w:rsidRPr="00F82DDB">
        <w:rPr>
          <w:b/>
          <w:sz w:val="28"/>
          <w:szCs w:val="28"/>
        </w:rPr>
        <w:t>Priorität</w:t>
      </w:r>
      <w:r w:rsidR="00952D03" w:rsidRPr="00F82DDB">
        <w:rPr>
          <w:b/>
          <w:sz w:val="28"/>
          <w:szCs w:val="28"/>
        </w:rPr>
        <w:t>en</w:t>
      </w:r>
      <w:r w:rsidRPr="00F82DDB">
        <w:rPr>
          <w:b/>
          <w:sz w:val="28"/>
          <w:szCs w:val="28"/>
        </w:rPr>
        <w:t xml:space="preserve"> </w:t>
      </w:r>
    </w:p>
    <w:p w:rsidR="007C22F3" w:rsidRDefault="006D42F9" w:rsidP="007C22F3">
      <w:r>
        <w:t>d</w:t>
      </w:r>
      <w:r w:rsidR="007C22F3">
        <w:t>er</w:t>
      </w:r>
      <w:r w:rsidR="00E01392">
        <w:t xml:space="preserve"> </w:t>
      </w:r>
      <w:r w:rsidR="007C22F3">
        <w:t xml:space="preserve">Maßnahmen </w:t>
      </w:r>
      <w:r w:rsidR="00952D03">
        <w:t xml:space="preserve">haben folgende </w:t>
      </w:r>
      <w:proofErr w:type="gramStart"/>
      <w:r w:rsidR="00952D03">
        <w:t>Reihenfolge</w:t>
      </w:r>
      <w:proofErr w:type="gramEnd"/>
      <w:r w:rsidR="007C22F3">
        <w:t>:</w:t>
      </w:r>
    </w:p>
    <w:p w:rsidR="007C22F3" w:rsidRPr="00952D03" w:rsidRDefault="007C22F3" w:rsidP="007C22F3">
      <w:r w:rsidRPr="00897BC5">
        <w:rPr>
          <w:b/>
        </w:rPr>
        <w:t>1.</w:t>
      </w:r>
      <w:r w:rsidR="00B21021">
        <w:rPr>
          <w:b/>
        </w:rPr>
        <w:t xml:space="preserve"> Barrierefreie </w:t>
      </w:r>
      <w:r w:rsidRPr="00897BC5">
        <w:rPr>
          <w:b/>
        </w:rPr>
        <w:t>Rampe</w:t>
      </w:r>
      <w:r w:rsidR="00B21021" w:rsidRPr="00952D03">
        <w:t>, um überhaupt einen inklusiven Zugang zur Kirche zu ermöglichen,</w:t>
      </w:r>
    </w:p>
    <w:p w:rsidR="007C22F3" w:rsidRPr="00897BC5" w:rsidRDefault="007C22F3" w:rsidP="007C22F3">
      <w:pPr>
        <w:rPr>
          <w:b/>
        </w:rPr>
      </w:pPr>
      <w:r w:rsidRPr="00897BC5">
        <w:rPr>
          <w:b/>
        </w:rPr>
        <w:t xml:space="preserve">2. </w:t>
      </w:r>
      <w:r w:rsidR="00B21021">
        <w:rPr>
          <w:b/>
        </w:rPr>
        <w:t xml:space="preserve">Wärmedämmung </w:t>
      </w:r>
      <w:r w:rsidR="00B21021" w:rsidRPr="00952D03">
        <w:t>inklusiv der ökologisch neutralen</w:t>
      </w:r>
      <w:r w:rsidR="00B21021">
        <w:rPr>
          <w:b/>
        </w:rPr>
        <w:t xml:space="preserve"> Ertüchtigung der Heizungsanlage, </w:t>
      </w:r>
    </w:p>
    <w:p w:rsidR="00B21021" w:rsidRDefault="007C22F3" w:rsidP="007C22F3">
      <w:pPr>
        <w:rPr>
          <w:b/>
        </w:rPr>
      </w:pPr>
      <w:r w:rsidRPr="00897BC5">
        <w:rPr>
          <w:b/>
        </w:rPr>
        <w:t xml:space="preserve">3. Umgestaltung und Zugangsverbesserung </w:t>
      </w:r>
      <w:r w:rsidR="00B21021">
        <w:rPr>
          <w:b/>
        </w:rPr>
        <w:t>der Toiletten ,</w:t>
      </w:r>
    </w:p>
    <w:p w:rsidR="007C22F3" w:rsidRDefault="007C22F3" w:rsidP="007C22F3">
      <w:pPr>
        <w:rPr>
          <w:b/>
        </w:rPr>
      </w:pPr>
      <w:r w:rsidRPr="00897BC5">
        <w:rPr>
          <w:b/>
        </w:rPr>
        <w:t xml:space="preserve">4. Parkplatzgestaltung </w:t>
      </w:r>
      <w:r w:rsidR="00B21021">
        <w:rPr>
          <w:b/>
        </w:rPr>
        <w:t xml:space="preserve">mit Wendemöglichkeit </w:t>
      </w:r>
    </w:p>
    <w:p w:rsidR="00E01392" w:rsidRPr="00897BC5" w:rsidRDefault="00E01392" w:rsidP="007C22F3">
      <w:pPr>
        <w:rPr>
          <w:b/>
        </w:rPr>
      </w:pPr>
      <w:r>
        <w:rPr>
          <w:b/>
        </w:rPr>
        <w:t>5. weiter Maßnahmen des vorgestellten Konzepts.</w:t>
      </w:r>
    </w:p>
    <w:p w:rsidR="007C22F3" w:rsidRPr="00897BC5" w:rsidRDefault="007C22F3" w:rsidP="007C22F3">
      <w:pPr>
        <w:rPr>
          <w:b/>
        </w:rPr>
      </w:pPr>
    </w:p>
    <w:p w:rsidR="007C22F3" w:rsidRPr="00F82DDB" w:rsidRDefault="00B21021" w:rsidP="00F82DDB">
      <w:pPr>
        <w:pStyle w:val="KeinLeerraum"/>
        <w:rPr>
          <w:b/>
          <w:sz w:val="28"/>
          <w:szCs w:val="28"/>
        </w:rPr>
      </w:pPr>
      <w:r w:rsidRPr="00F82DDB">
        <w:rPr>
          <w:b/>
          <w:sz w:val="28"/>
          <w:szCs w:val="28"/>
        </w:rPr>
        <w:t>Nächste Schritte</w:t>
      </w:r>
    </w:p>
    <w:p w:rsidR="00B21021" w:rsidRDefault="00B21021" w:rsidP="007C22F3">
      <w:r>
        <w:t>Erstellung eines architektonischen und bautechnischen Gesamtkonzepts</w:t>
      </w:r>
    </w:p>
    <w:p w:rsidR="00B21021" w:rsidRDefault="00B21021" w:rsidP="007C22F3">
      <w:r>
        <w:t>Einholung von</w:t>
      </w:r>
      <w:r w:rsidR="007C22F3">
        <w:t xml:space="preserve"> Angebote</w:t>
      </w:r>
      <w:r>
        <w:t>n</w:t>
      </w:r>
      <w:r w:rsidR="007C22F3">
        <w:t xml:space="preserve"> der Handwerker </w:t>
      </w:r>
      <w:r w:rsidR="00F82DDB">
        <w:t xml:space="preserve"> und Firmen</w:t>
      </w:r>
    </w:p>
    <w:p w:rsidR="00B21021" w:rsidRDefault="00B21021" w:rsidP="007C22F3">
      <w:r>
        <w:t xml:space="preserve">Budgetplanung </w:t>
      </w:r>
    </w:p>
    <w:p w:rsidR="00B21021" w:rsidRDefault="00B21021" w:rsidP="007C22F3">
      <w:r>
        <w:t xml:space="preserve">Antragstellung </w:t>
      </w:r>
    </w:p>
    <w:p w:rsidR="00B21021" w:rsidRDefault="00B21021" w:rsidP="007C22F3">
      <w:r>
        <w:t xml:space="preserve">Definition von </w:t>
      </w:r>
      <w:r w:rsidR="00651E7F">
        <w:t>abgeschlossenen Gewerken</w:t>
      </w:r>
      <w:r>
        <w:t xml:space="preserve"> im Rahmen des Gesamtprojekts, um systemischen Stress während der gesamten Maßnahme zu vermeiden.</w:t>
      </w:r>
    </w:p>
    <w:p w:rsidR="00B21021" w:rsidRDefault="00B21021" w:rsidP="007C22F3">
      <w:r>
        <w:t>Akquise von Zuschüssen und Spenden</w:t>
      </w:r>
    </w:p>
    <w:p w:rsidR="00952D03" w:rsidRDefault="00952D03" w:rsidP="007C22F3">
      <w:r>
        <w:t>Einbettung des Konzepts in ein Gesamtkonzept des Gemeindeaufbaus, der Gästeseelsorger und der spirituellen Kirchen- und Platzgestaltung</w:t>
      </w:r>
    </w:p>
    <w:p w:rsidR="00E01392" w:rsidRDefault="00E01392" w:rsidP="007C22F3">
      <w:r>
        <w:t xml:space="preserve">Einbettung Maßnahme in ein umfassendes Kommunikations- und Werbekonzepts zur Spendenakquise. </w:t>
      </w:r>
    </w:p>
    <w:p w:rsidR="005F0C2D" w:rsidRDefault="005F0C2D" w:rsidP="007C22F3"/>
    <w:p w:rsidR="00A803C1" w:rsidRPr="00991BBE" w:rsidRDefault="005F0C2D" w:rsidP="00991BBE">
      <w:r w:rsidRPr="00F82DDB">
        <w:rPr>
          <w:b/>
          <w:sz w:val="28"/>
          <w:szCs w:val="28"/>
        </w:rPr>
        <w:lastRenderedPageBreak/>
        <w:t>Weitere Aspekte</w:t>
      </w:r>
      <w:r>
        <w:t xml:space="preserve">, </w:t>
      </w:r>
      <w:r w:rsidR="00A803C1">
        <w:t xml:space="preserve">die u.a. von der „AG Finanzen“ vorgebracht werden und </w:t>
      </w:r>
      <w:r>
        <w:t xml:space="preserve">in der Gesamtmaßnahme </w:t>
      </w:r>
      <w:r w:rsidR="00952D03">
        <w:t xml:space="preserve">sinnvolle </w:t>
      </w:r>
      <w:r>
        <w:t xml:space="preserve">Beachtung finden </w:t>
      </w:r>
      <w:r w:rsidR="009F270C">
        <w:t>soll</w:t>
      </w:r>
      <w:r w:rsidR="00952D03">
        <w:t>en</w:t>
      </w:r>
      <w:r>
        <w:t>:</w:t>
      </w:r>
    </w:p>
    <w:p w:rsidR="005F0C2D" w:rsidRDefault="005F0C2D" w:rsidP="007C22F3">
      <w:r>
        <w:t xml:space="preserve">Der </w:t>
      </w:r>
      <w:proofErr w:type="spellStart"/>
      <w:r w:rsidRPr="009F270C">
        <w:rPr>
          <w:b/>
        </w:rPr>
        <w:t>Pelletsbunker</w:t>
      </w:r>
      <w:proofErr w:type="spellEnd"/>
      <w:r>
        <w:t xml:space="preserve"> ist zu klein, um sicher über einen strengen und kalten Winter zu reichen. Eine weitere ökologische Energiequelle für die Heizung ist neben den Isolierungsmaßnahmen auszubauen. Sinnvoll könnte eine </w:t>
      </w:r>
      <w:proofErr w:type="spellStart"/>
      <w:r w:rsidRPr="009F270C">
        <w:rPr>
          <w:b/>
        </w:rPr>
        <w:t>Fotovoltaikanlage</w:t>
      </w:r>
      <w:proofErr w:type="spellEnd"/>
      <w:r>
        <w:t xml:space="preserve"> sein, die sowohl den hohen Strombedarf </w:t>
      </w:r>
      <w:r w:rsidR="00B91C86">
        <w:t xml:space="preserve">(der Pumpen im Dauerbetrieb) </w:t>
      </w:r>
      <w:r>
        <w:t xml:space="preserve">deckt als auch Heizleistung </w:t>
      </w:r>
      <w:r w:rsidR="00B91C86">
        <w:t xml:space="preserve">(„Tauchsieder“-Heizstäbe) </w:t>
      </w:r>
      <w:r>
        <w:t>für den Pufferspeicher erbringt.</w:t>
      </w:r>
    </w:p>
    <w:p w:rsidR="00B91C86" w:rsidRDefault="00B91C86" w:rsidP="007C22F3">
      <w:r>
        <w:t xml:space="preserve">Im Übrigen sollte die </w:t>
      </w:r>
      <w:r w:rsidRPr="009F270C">
        <w:rPr>
          <w:b/>
        </w:rPr>
        <w:t>Funktionsfähigkeit der vorhandenen thermischen Solarsteuerung</w:t>
      </w:r>
      <w:r>
        <w:t xml:space="preserve"> überprüft werden.</w:t>
      </w:r>
      <w:r w:rsidR="00B06CFA">
        <w:t xml:space="preserve"> Sie gibt oft Anlass zu Fragen, </w:t>
      </w:r>
      <w:r>
        <w:t xml:space="preserve">die bisher nicht geklärt </w:t>
      </w:r>
      <w:r w:rsidR="00B06CFA">
        <w:t>wurden. (Nach Sonnuntergang ist der Ablauf des Heizmittels über geraume Zeit heißer als der Zulauf. Folglich wird das warme Wasser der Heizungsanlage unbeabsichtigt gekühlt. Zudem ist die Temperaturdifferenz zwischen Zu- und Ablauf nachmittags oft erstaunlich gering – lediglich 2-4 Grad Celsius. Die Heizleistung der thermischen Solaranlage ist gerade im Hochsommer so gering, dass die gesamte Heizanlage ganzjährig, also auch im heißesten Hochsommer, läuft.)</w:t>
      </w:r>
    </w:p>
    <w:p w:rsidR="00B91C86" w:rsidRDefault="00B91C86" w:rsidP="007C22F3">
      <w:r>
        <w:t xml:space="preserve">Es ist damit zu rechnen, dass in Zukunft die Energiekosten steigen werden. Es ist </w:t>
      </w:r>
      <w:r w:rsidR="00952D03">
        <w:t xml:space="preserve">auch ein </w:t>
      </w:r>
      <w:r>
        <w:t xml:space="preserve">Gebot der </w:t>
      </w:r>
      <w:r w:rsidR="00952D03">
        <w:t xml:space="preserve">haushaltstechnischen </w:t>
      </w:r>
      <w:r>
        <w:t>Nachhaltigkeit, hier ökologisch zu investieren.</w:t>
      </w:r>
    </w:p>
    <w:p w:rsidR="005F0C2D" w:rsidRDefault="005F0C2D" w:rsidP="007C22F3">
      <w:r>
        <w:t xml:space="preserve">Beim Pfarrstellenwechsel wurde kein </w:t>
      </w:r>
      <w:r w:rsidRPr="009F270C">
        <w:rPr>
          <w:b/>
        </w:rPr>
        <w:t>Sichtschutz</w:t>
      </w:r>
      <w:r>
        <w:t>, der jedoch  in Aussicht gestellt wurde, auf der Südseite angebracht. Wünschenswert wäre ein besserer Schutz der Privatsphäre.</w:t>
      </w:r>
      <w:r w:rsidR="00B91C86">
        <w:t xml:space="preserve"> Der Sichtschutz kann auch als Wand mit </w:t>
      </w:r>
      <w:proofErr w:type="gramStart"/>
      <w:r w:rsidR="00B91C86">
        <w:t>Solarpaneele</w:t>
      </w:r>
      <w:proofErr w:type="gramEnd"/>
      <w:r w:rsidR="00B91C86">
        <w:t xml:space="preserve"> gestaltet werden.</w:t>
      </w:r>
    </w:p>
    <w:p w:rsidR="00952D03" w:rsidRDefault="00952D03" w:rsidP="007C22F3">
      <w:r>
        <w:t xml:space="preserve">Mittel- bis langfristig </w:t>
      </w:r>
      <w:r w:rsidR="00B06CFA">
        <w:t>könnte</w:t>
      </w:r>
      <w:r>
        <w:t xml:space="preserve"> der Anschluss an die </w:t>
      </w:r>
      <w:r w:rsidRPr="009F270C">
        <w:rPr>
          <w:b/>
        </w:rPr>
        <w:t>Biomasse-Fernwärmeversorgung</w:t>
      </w:r>
      <w:r>
        <w:t xml:space="preserve"> geprüft we</w:t>
      </w:r>
      <w:r w:rsidR="009F270C">
        <w:t xml:space="preserve">rden, da die bestehende </w:t>
      </w:r>
      <w:proofErr w:type="spellStart"/>
      <w:r w:rsidR="009F270C">
        <w:t>Pellets</w:t>
      </w:r>
      <w:r>
        <w:t>heizung</w:t>
      </w:r>
      <w:proofErr w:type="spellEnd"/>
      <w:r>
        <w:t xml:space="preserve"> sehr wartungsintensiv ist.</w:t>
      </w:r>
      <w:r w:rsidR="00B06CFA">
        <w:t xml:space="preserve"> Allerdings müssen die Vertragsbedingungen mit dem Fernwärmeversorger hier sehr sorgfältig geprüft werden.</w:t>
      </w:r>
    </w:p>
    <w:p w:rsidR="005F0C2D" w:rsidRDefault="005F0C2D" w:rsidP="007C22F3">
      <w:r>
        <w:t xml:space="preserve">Die Kreuzkirche hat einen allgemeinen </w:t>
      </w:r>
      <w:r w:rsidRPr="009F270C">
        <w:rPr>
          <w:b/>
        </w:rPr>
        <w:t>„Pflegestau“</w:t>
      </w:r>
      <w:r>
        <w:t xml:space="preserve"> in vielen kleinen handwerklichen Maßnahmen.</w:t>
      </w:r>
    </w:p>
    <w:p w:rsidR="00B91C86" w:rsidRDefault="00B91C86" w:rsidP="00B91C86">
      <w:pPr>
        <w:pStyle w:val="KeinLeerraum"/>
      </w:pPr>
      <w:r>
        <w:t xml:space="preserve">Die </w:t>
      </w:r>
      <w:r w:rsidRPr="009F270C">
        <w:rPr>
          <w:b/>
        </w:rPr>
        <w:t>Gestaltung des Nebenraums der Kreuzkirche als kommunikativer Multifunktionsraum</w:t>
      </w:r>
      <w:r>
        <w:t xml:space="preserve"> wird gewünscht. Er soll auch für postmoderne und touristische Flaneure genutzt werden (z.B. durch Ausstellungen oder als spirituell gestalteter Raum zur individuellen Einkehr). </w:t>
      </w:r>
    </w:p>
    <w:p w:rsidR="00A803C1" w:rsidRDefault="00B91C86" w:rsidP="00A803C1">
      <w:r>
        <w:t>Er wird als Gemeinderaum benötigt, wenn parallele Veranstaltungen stattfinden (z.B. Walser Kinderhort und Sommerakademie im August).</w:t>
      </w:r>
      <w:r w:rsidR="00A803C1" w:rsidRPr="00A803C1">
        <w:t xml:space="preserve"> Ein Büchertisch</w:t>
      </w:r>
      <w:r w:rsidR="00A803C1">
        <w:t xml:space="preserve">, bei welchem </w:t>
      </w:r>
      <w:r w:rsidR="00A803C1" w:rsidRPr="00A803C1">
        <w:t>Büchergaben aus der Bevölkerung erb</w:t>
      </w:r>
      <w:r w:rsidR="00A803C1">
        <w:t>eten werden,</w:t>
      </w:r>
      <w:r w:rsidR="00A803C1" w:rsidRPr="00A803C1">
        <w:t xml:space="preserve"> kann </w:t>
      </w:r>
      <w:r w:rsidR="00A803C1">
        <w:t>sinnvoll sein</w:t>
      </w:r>
      <w:r w:rsidR="00A803C1" w:rsidRPr="00A803C1">
        <w:t>. Der Nebenraum der Kirchen wird durch ein wertiges „modernes Antiquariat“ einen weiteren kommunikativen Akzent erhalten.</w:t>
      </w:r>
    </w:p>
    <w:p w:rsidR="00A803C1" w:rsidRPr="00A803C1" w:rsidRDefault="00A803C1" w:rsidP="00A803C1">
      <w:pPr>
        <w:pStyle w:val="KeinLeerraum"/>
      </w:pPr>
      <w:r w:rsidRPr="00A803C1">
        <w:t xml:space="preserve">Bei den </w:t>
      </w:r>
      <w:r w:rsidRPr="00A803C1">
        <w:rPr>
          <w:b/>
        </w:rPr>
        <w:t>Kerzen</w:t>
      </w:r>
      <w:r w:rsidRPr="00A803C1">
        <w:t xml:space="preserve"> in der Kirche ist der </w:t>
      </w:r>
      <w:proofErr w:type="spellStart"/>
      <w:r w:rsidRPr="00A803C1">
        <w:t>Einwurfschlitz</w:t>
      </w:r>
      <w:proofErr w:type="spellEnd"/>
      <w:r w:rsidRPr="00A803C1">
        <w:t xml:space="preserve"> nicht gut zu erkennen. Ein Hinweis sollte in ästhetischer und spiritueller Weise gegeben werden, dass ein Gebet auch mit Dank und einer Gabe verbunden werden kann. Im Übrigen </w:t>
      </w:r>
      <w:r>
        <w:t>wären</w:t>
      </w:r>
      <w:r w:rsidRPr="00A803C1">
        <w:t xml:space="preserve"> Streichhölzer schöner als Feuerzeuge.</w:t>
      </w:r>
    </w:p>
    <w:p w:rsidR="00B91C86" w:rsidRDefault="00B91C86" w:rsidP="00B91C86">
      <w:pPr>
        <w:pStyle w:val="KeinLeerraum"/>
      </w:pPr>
    </w:p>
    <w:p w:rsidR="009F270C" w:rsidRDefault="00B91C86" w:rsidP="007C22F3">
      <w:r>
        <w:t xml:space="preserve">Die </w:t>
      </w:r>
      <w:r w:rsidRPr="009F270C">
        <w:rPr>
          <w:b/>
        </w:rPr>
        <w:t>Beleuchtungssituation in der Kreuzkirche</w:t>
      </w:r>
      <w:r>
        <w:t xml:space="preserve"> sollte verbessert werden, insbesondere für Abendveranstaltungen und generell für die dunkle Jahreszeit.</w:t>
      </w:r>
    </w:p>
    <w:p w:rsidR="009F270C" w:rsidRDefault="009F270C" w:rsidP="009F270C">
      <w:r>
        <w:t xml:space="preserve">Die </w:t>
      </w:r>
      <w:r w:rsidRPr="009F270C">
        <w:rPr>
          <w:b/>
        </w:rPr>
        <w:t xml:space="preserve">Beleuchtungssituation </w:t>
      </w:r>
      <w:r>
        <w:rPr>
          <w:b/>
        </w:rPr>
        <w:t xml:space="preserve">der Außenanlagen </w:t>
      </w:r>
      <w:r>
        <w:t>sollte verbessert werden, insbesondere für Abendveranstaltungen und generell für die dunkle Jahreszeit. Hier gilt es vor allem die Bewegungsmelder zu ertüchtigen und neu abzustimmen.</w:t>
      </w:r>
      <w:r w:rsidR="00B06CFA">
        <w:t xml:space="preserve"> Oft fallen sie komplett aus, während sie im Winter bei Schneefall ständig auf Betrieb gehen. </w:t>
      </w:r>
    </w:p>
    <w:p w:rsidR="00F82DDB" w:rsidRDefault="009F270C" w:rsidP="00A803C1">
      <w:pPr>
        <w:pStyle w:val="KeinLeerraum"/>
      </w:pPr>
      <w:r>
        <w:lastRenderedPageBreak/>
        <w:t xml:space="preserve">Außerdem </w:t>
      </w:r>
      <w:r w:rsidR="00B06CFA">
        <w:t xml:space="preserve">sind </w:t>
      </w:r>
      <w:r>
        <w:t xml:space="preserve">eine </w:t>
      </w:r>
      <w:r w:rsidRPr="009F270C">
        <w:rPr>
          <w:b/>
        </w:rPr>
        <w:t>Reparatur der Klingel</w:t>
      </w:r>
      <w:r>
        <w:t xml:space="preserve"> der Gästewohnung und das Erstellen einer </w:t>
      </w:r>
      <w:r w:rsidRPr="009F270C">
        <w:rPr>
          <w:b/>
        </w:rPr>
        <w:t xml:space="preserve">Schließanlage </w:t>
      </w:r>
      <w:r>
        <w:t>mit einheitlichem Schließkonzept</w:t>
      </w:r>
      <w:r w:rsidR="00B06CFA">
        <w:t xml:space="preserve"> für das Gesamtensemble</w:t>
      </w:r>
      <w:r>
        <w:t xml:space="preserve"> sinnvoll.</w:t>
      </w:r>
      <w:r w:rsidR="00B06CFA">
        <w:t xml:space="preserve"> Die Nutzungskonzepte sind historisch gewachsen, jedoch nicht die Schließanlagen und –</w:t>
      </w:r>
      <w:proofErr w:type="spellStart"/>
      <w:r w:rsidR="00B06CFA">
        <w:t>konzepte</w:t>
      </w:r>
      <w:proofErr w:type="spellEnd"/>
      <w:r w:rsidR="00B06CFA">
        <w:t xml:space="preserve">. </w:t>
      </w:r>
    </w:p>
    <w:p w:rsidR="00A803C1" w:rsidRDefault="00A803C1" w:rsidP="00A803C1">
      <w:pPr>
        <w:pStyle w:val="KeinLeerraum"/>
      </w:pPr>
    </w:p>
    <w:p w:rsidR="00A803C1" w:rsidRPr="00A803C1" w:rsidRDefault="00A803C1" w:rsidP="00A803C1">
      <w:pPr>
        <w:pStyle w:val="KeinLeerraum"/>
      </w:pPr>
      <w:r>
        <w:t xml:space="preserve">Neben dem Erneuten </w:t>
      </w:r>
      <w:r w:rsidRPr="00134356">
        <w:rPr>
          <w:b/>
        </w:rPr>
        <w:t>Aufstellen des Schaukastens</w:t>
      </w:r>
      <w:r>
        <w:t xml:space="preserve"> sollte b</w:t>
      </w:r>
      <w:r w:rsidRPr="00A803C1">
        <w:t xml:space="preserve">eim Aufgang gegenüber </w:t>
      </w:r>
      <w:r>
        <w:t xml:space="preserve">dem </w:t>
      </w:r>
      <w:r w:rsidRPr="00A803C1">
        <w:t xml:space="preserve">Hotel Adler ein </w:t>
      </w:r>
      <w:r w:rsidRPr="00A803C1">
        <w:rPr>
          <w:b/>
        </w:rPr>
        <w:t>Hinweisschild für den Fußweg zur Kreuzkirche</w:t>
      </w:r>
      <w:r w:rsidRPr="00A803C1">
        <w:t xml:space="preserve"> </w:t>
      </w:r>
      <w:r>
        <w:t>gebracht werden</w:t>
      </w:r>
      <w:r w:rsidRPr="00A803C1">
        <w:t xml:space="preserve">. </w:t>
      </w:r>
      <w:r>
        <w:t>Zudem sollte e</w:t>
      </w:r>
      <w:r w:rsidRPr="00A803C1">
        <w:t>in umfassend</w:t>
      </w:r>
      <w:r>
        <w:t>es</w:t>
      </w:r>
      <w:r w:rsidRPr="00A803C1">
        <w:t xml:space="preserve"> Kommunikationskonzept für die Kreuzkirche erstellt und realisiert werden. </w:t>
      </w:r>
      <w:r w:rsidR="00134356">
        <w:t>Es wäre vorteilhaft, wenn dies</w:t>
      </w:r>
      <w:r w:rsidRPr="00A803C1">
        <w:t xml:space="preserve"> zeitnah geschehen</w:t>
      </w:r>
      <w:r w:rsidR="00134356">
        <w:t xml:space="preserve"> kann</w:t>
      </w:r>
      <w:r w:rsidRPr="00A803C1">
        <w:t>, bevor(!) etwaige Planungen seitens der politischen Gemeinde an Fahrt gewinnen.</w:t>
      </w:r>
    </w:p>
    <w:p w:rsidR="00A803C1" w:rsidRPr="00A803C1" w:rsidRDefault="00A803C1" w:rsidP="00A803C1">
      <w:pPr>
        <w:pStyle w:val="KeinLeerraum"/>
      </w:pPr>
    </w:p>
    <w:p w:rsidR="00A803C1" w:rsidRDefault="00A803C1" w:rsidP="007C22F3"/>
    <w:p w:rsidR="00F82DDB" w:rsidRDefault="00F82DDB" w:rsidP="007C22F3">
      <w:r w:rsidRPr="00F82DDB">
        <w:rPr>
          <w:b/>
          <w:sz w:val="28"/>
          <w:szCs w:val="28"/>
        </w:rPr>
        <w:t>Stellungnahmen von Kooperationspartner und Betroffener</w:t>
      </w:r>
      <w:r>
        <w:t xml:space="preserve"> sollen eingeholt werden zur transparenten und nachhaltigen Planung und Entscheidungsfindung.</w:t>
      </w:r>
      <w:r w:rsidR="00BF3438">
        <w:t xml:space="preserve"> Dies gilt insbesondere im Hinblick auf die Kommune und dem „Institut für soziale Dienste“ (</w:t>
      </w:r>
      <w:proofErr w:type="spellStart"/>
      <w:r w:rsidR="00BF3438">
        <w:t>ifs</w:t>
      </w:r>
      <w:proofErr w:type="spellEnd"/>
      <w:r w:rsidR="00BF3438">
        <w:t>), das im Kleinwalsertal die Sozialarbeit mit verantwortet.</w:t>
      </w:r>
    </w:p>
    <w:p w:rsidR="00BF3438" w:rsidRDefault="00BF3438" w:rsidP="007C22F3"/>
    <w:p w:rsidR="00F82DDB" w:rsidRDefault="00BF3438" w:rsidP="00F2006D">
      <w:r>
        <w:rPr>
          <w:b/>
          <w:sz w:val="28"/>
          <w:szCs w:val="28"/>
        </w:rPr>
        <w:t>Architekten- und Planungsfragen</w:t>
      </w:r>
      <w:r>
        <w:t xml:space="preserve"> sollen so angegangen werden, dass sich eine möglichst hohe bautechnische Kompetenz mit einer starken Identifikation mit der Kreuzkirche kombiniert. Auch rechtliche Fragen evtl. auch im Hinblick auf Bezuschussungen im österreichisch</w:t>
      </w:r>
      <w:r w:rsidR="00E01392">
        <w:t>en bzw. V</w:t>
      </w:r>
      <w:r>
        <w:t>orarlberger Kontext sollen kompetent begleitet werden.</w:t>
      </w:r>
    </w:p>
    <w:p w:rsidR="00BF3438" w:rsidRDefault="00BF3438" w:rsidP="00F2006D">
      <w:r>
        <w:t xml:space="preserve">Auf eine sehr enge Abstimmung mit der </w:t>
      </w:r>
      <w:proofErr w:type="spellStart"/>
      <w:r>
        <w:t>Evang</w:t>
      </w:r>
      <w:proofErr w:type="spellEnd"/>
      <w:r>
        <w:t>.-Luth. Landeskirche wird von vornherein geachtet.</w:t>
      </w:r>
    </w:p>
    <w:p w:rsidR="00991BBE" w:rsidRDefault="00991BBE" w:rsidP="006D42F9">
      <w:pPr>
        <w:pStyle w:val="KeinLeerraum"/>
      </w:pPr>
    </w:p>
    <w:p w:rsidR="00991BBE" w:rsidRDefault="00991BBE" w:rsidP="006D42F9">
      <w:pPr>
        <w:pStyle w:val="KeinLeerraum"/>
      </w:pPr>
    </w:p>
    <w:p w:rsidR="006D42F9" w:rsidRDefault="00952D03" w:rsidP="006D42F9">
      <w:pPr>
        <w:pStyle w:val="KeinLeerraum"/>
        <w:rPr>
          <w:b/>
        </w:rPr>
      </w:pPr>
      <w:bookmarkStart w:id="0" w:name="_GoBack"/>
      <w:bookmarkEnd w:id="0"/>
      <w:r>
        <w:t>Frank Witzel</w:t>
      </w:r>
      <w:r w:rsidR="00BF3438">
        <w:t xml:space="preserve"> in Kooperation mit dem Sprengelausschuss und dessen AG </w:t>
      </w:r>
      <w:proofErr w:type="spellStart"/>
      <w:r w:rsidR="00BF3438">
        <w:t>familieplus</w:t>
      </w:r>
      <w:proofErr w:type="spellEnd"/>
      <w:r w:rsidR="006D42F9" w:rsidRPr="006D42F9">
        <w:rPr>
          <w:b/>
        </w:rPr>
        <w:t xml:space="preserve"> </w:t>
      </w:r>
    </w:p>
    <w:p w:rsidR="006D42F9" w:rsidRDefault="006D42F9" w:rsidP="006D42F9">
      <w:pPr>
        <w:pStyle w:val="KeinLeerraum"/>
        <w:rPr>
          <w:b/>
        </w:rPr>
      </w:pPr>
    </w:p>
    <w:p w:rsidR="006D42F9" w:rsidRDefault="006D42F9" w:rsidP="006D42F9">
      <w:pPr>
        <w:pStyle w:val="KeinLeerraum"/>
        <w:rPr>
          <w:b/>
        </w:rPr>
      </w:pPr>
    </w:p>
    <w:p w:rsidR="006D42F9" w:rsidRDefault="006D42F9" w:rsidP="006D42F9">
      <w:pPr>
        <w:pStyle w:val="KeinLeerraum"/>
        <w:rPr>
          <w:b/>
        </w:rPr>
      </w:pPr>
    </w:p>
    <w:p w:rsidR="006D42F9" w:rsidRPr="00952D03" w:rsidRDefault="006D42F9" w:rsidP="006D42F9">
      <w:pPr>
        <w:pStyle w:val="KeinLeerraum"/>
        <w:rPr>
          <w:b/>
        </w:rPr>
      </w:pPr>
      <w:r>
        <w:rPr>
          <w:b/>
        </w:rPr>
        <w:t xml:space="preserve">Stand: 2. September </w:t>
      </w:r>
      <w:r w:rsidRPr="00952D03">
        <w:rPr>
          <w:b/>
        </w:rPr>
        <w:t>2015</w:t>
      </w:r>
    </w:p>
    <w:p w:rsidR="00F2006D" w:rsidRDefault="00F2006D" w:rsidP="00F2006D"/>
    <w:sectPr w:rsidR="00F2006D">
      <w:headerReference w:type="even" r:id="rId31"/>
      <w:headerReference w:type="default" r:id="rId32"/>
      <w:footerReference w:type="even" r:id="rId33"/>
      <w:footerReference w:type="default" r:id="rId34"/>
      <w:headerReference w:type="first" r:id="rId35"/>
      <w:footerReference w:type="first" r:id="rId3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0C39" w:rsidRDefault="005F0C39" w:rsidP="00391ED3">
      <w:pPr>
        <w:spacing w:after="0" w:line="240" w:lineRule="auto"/>
      </w:pPr>
      <w:r>
        <w:separator/>
      </w:r>
    </w:p>
  </w:endnote>
  <w:endnote w:type="continuationSeparator" w:id="0">
    <w:p w:rsidR="005F0C39" w:rsidRDefault="005F0C39" w:rsidP="00391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ED3" w:rsidRDefault="00391ED3">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9761350"/>
      <w:docPartObj>
        <w:docPartGallery w:val="Page Numbers (Bottom of Page)"/>
        <w:docPartUnique/>
      </w:docPartObj>
    </w:sdtPr>
    <w:sdtEndPr/>
    <w:sdtContent>
      <w:p w:rsidR="00391ED3" w:rsidRDefault="00391ED3">
        <w:pPr>
          <w:pStyle w:val="Fuzeile"/>
          <w:jc w:val="right"/>
        </w:pPr>
        <w:r>
          <w:fldChar w:fldCharType="begin"/>
        </w:r>
        <w:r>
          <w:instrText>PAGE   \* MERGEFORMAT</w:instrText>
        </w:r>
        <w:r>
          <w:fldChar w:fldCharType="separate"/>
        </w:r>
        <w:r w:rsidR="00991BBE">
          <w:rPr>
            <w:noProof/>
          </w:rPr>
          <w:t>13</w:t>
        </w:r>
        <w:r>
          <w:fldChar w:fldCharType="end"/>
        </w:r>
      </w:p>
    </w:sdtContent>
  </w:sdt>
  <w:p w:rsidR="00391ED3" w:rsidRDefault="00391ED3">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ED3" w:rsidRDefault="00391ED3">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0C39" w:rsidRDefault="005F0C39" w:rsidP="00391ED3">
      <w:pPr>
        <w:spacing w:after="0" w:line="240" w:lineRule="auto"/>
      </w:pPr>
      <w:r>
        <w:separator/>
      </w:r>
    </w:p>
  </w:footnote>
  <w:footnote w:type="continuationSeparator" w:id="0">
    <w:p w:rsidR="005F0C39" w:rsidRDefault="005F0C39" w:rsidP="00391ED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ED3" w:rsidRDefault="00391ED3">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ED3" w:rsidRDefault="00391ED3">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ED3" w:rsidRDefault="00391ED3">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8E546F"/>
    <w:multiLevelType w:val="hybridMultilevel"/>
    <w:tmpl w:val="BE1CD5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7ED0D2D"/>
    <w:multiLevelType w:val="hybridMultilevel"/>
    <w:tmpl w:val="762E558C"/>
    <w:lvl w:ilvl="0" w:tplc="04070001">
      <w:start w:val="1"/>
      <w:numFmt w:val="bullet"/>
      <w:lvlText w:val=""/>
      <w:lvlJc w:val="left"/>
      <w:pPr>
        <w:ind w:left="502" w:hanging="360"/>
      </w:pPr>
      <w:rPr>
        <w:rFonts w:ascii="Symbol" w:hAnsi="Symbol" w:hint="default"/>
      </w:rPr>
    </w:lvl>
    <w:lvl w:ilvl="1" w:tplc="04070003" w:tentative="1">
      <w:start w:val="1"/>
      <w:numFmt w:val="bullet"/>
      <w:lvlText w:val="o"/>
      <w:lvlJc w:val="left"/>
      <w:pPr>
        <w:ind w:left="1222" w:hanging="360"/>
      </w:pPr>
      <w:rPr>
        <w:rFonts w:ascii="Courier New" w:hAnsi="Courier New" w:cs="Courier New" w:hint="default"/>
      </w:rPr>
    </w:lvl>
    <w:lvl w:ilvl="2" w:tplc="04070005" w:tentative="1">
      <w:start w:val="1"/>
      <w:numFmt w:val="bullet"/>
      <w:lvlText w:val=""/>
      <w:lvlJc w:val="left"/>
      <w:pPr>
        <w:ind w:left="1942" w:hanging="360"/>
      </w:pPr>
      <w:rPr>
        <w:rFonts w:ascii="Wingdings" w:hAnsi="Wingdings" w:hint="default"/>
      </w:rPr>
    </w:lvl>
    <w:lvl w:ilvl="3" w:tplc="04070001" w:tentative="1">
      <w:start w:val="1"/>
      <w:numFmt w:val="bullet"/>
      <w:lvlText w:val=""/>
      <w:lvlJc w:val="left"/>
      <w:pPr>
        <w:ind w:left="2662" w:hanging="360"/>
      </w:pPr>
      <w:rPr>
        <w:rFonts w:ascii="Symbol" w:hAnsi="Symbol" w:hint="default"/>
      </w:rPr>
    </w:lvl>
    <w:lvl w:ilvl="4" w:tplc="04070003" w:tentative="1">
      <w:start w:val="1"/>
      <w:numFmt w:val="bullet"/>
      <w:lvlText w:val="o"/>
      <w:lvlJc w:val="left"/>
      <w:pPr>
        <w:ind w:left="3382" w:hanging="360"/>
      </w:pPr>
      <w:rPr>
        <w:rFonts w:ascii="Courier New" w:hAnsi="Courier New" w:cs="Courier New" w:hint="default"/>
      </w:rPr>
    </w:lvl>
    <w:lvl w:ilvl="5" w:tplc="04070005" w:tentative="1">
      <w:start w:val="1"/>
      <w:numFmt w:val="bullet"/>
      <w:lvlText w:val=""/>
      <w:lvlJc w:val="left"/>
      <w:pPr>
        <w:ind w:left="4102" w:hanging="360"/>
      </w:pPr>
      <w:rPr>
        <w:rFonts w:ascii="Wingdings" w:hAnsi="Wingdings" w:hint="default"/>
      </w:rPr>
    </w:lvl>
    <w:lvl w:ilvl="6" w:tplc="04070001" w:tentative="1">
      <w:start w:val="1"/>
      <w:numFmt w:val="bullet"/>
      <w:lvlText w:val=""/>
      <w:lvlJc w:val="left"/>
      <w:pPr>
        <w:ind w:left="4822" w:hanging="360"/>
      </w:pPr>
      <w:rPr>
        <w:rFonts w:ascii="Symbol" w:hAnsi="Symbol" w:hint="default"/>
      </w:rPr>
    </w:lvl>
    <w:lvl w:ilvl="7" w:tplc="04070003" w:tentative="1">
      <w:start w:val="1"/>
      <w:numFmt w:val="bullet"/>
      <w:lvlText w:val="o"/>
      <w:lvlJc w:val="left"/>
      <w:pPr>
        <w:ind w:left="5542" w:hanging="360"/>
      </w:pPr>
      <w:rPr>
        <w:rFonts w:ascii="Courier New" w:hAnsi="Courier New" w:cs="Courier New" w:hint="default"/>
      </w:rPr>
    </w:lvl>
    <w:lvl w:ilvl="8" w:tplc="04070005" w:tentative="1">
      <w:start w:val="1"/>
      <w:numFmt w:val="bullet"/>
      <w:lvlText w:val=""/>
      <w:lvlJc w:val="left"/>
      <w:pPr>
        <w:ind w:left="6262"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006D"/>
    <w:rsid w:val="0000637C"/>
    <w:rsid w:val="000C3B88"/>
    <w:rsid w:val="000D3F8A"/>
    <w:rsid w:val="000E1836"/>
    <w:rsid w:val="00134356"/>
    <w:rsid w:val="0018657D"/>
    <w:rsid w:val="001E4DAC"/>
    <w:rsid w:val="00296A03"/>
    <w:rsid w:val="002A2C14"/>
    <w:rsid w:val="002F1411"/>
    <w:rsid w:val="00391ED3"/>
    <w:rsid w:val="003B6CEF"/>
    <w:rsid w:val="00420B83"/>
    <w:rsid w:val="00467525"/>
    <w:rsid w:val="004772CC"/>
    <w:rsid w:val="00570572"/>
    <w:rsid w:val="005F0C2D"/>
    <w:rsid w:val="005F0C39"/>
    <w:rsid w:val="00651E7F"/>
    <w:rsid w:val="00662303"/>
    <w:rsid w:val="006D42F9"/>
    <w:rsid w:val="00705E8C"/>
    <w:rsid w:val="00734F65"/>
    <w:rsid w:val="00765054"/>
    <w:rsid w:val="007C22F3"/>
    <w:rsid w:val="007C35D1"/>
    <w:rsid w:val="007F0CED"/>
    <w:rsid w:val="007F478C"/>
    <w:rsid w:val="008212A2"/>
    <w:rsid w:val="008432B6"/>
    <w:rsid w:val="008616AE"/>
    <w:rsid w:val="00864CA2"/>
    <w:rsid w:val="00881A83"/>
    <w:rsid w:val="008C70F3"/>
    <w:rsid w:val="00952D03"/>
    <w:rsid w:val="009533D3"/>
    <w:rsid w:val="00986D3F"/>
    <w:rsid w:val="00991BBE"/>
    <w:rsid w:val="009F270C"/>
    <w:rsid w:val="00A35A5F"/>
    <w:rsid w:val="00A803C1"/>
    <w:rsid w:val="00A80E69"/>
    <w:rsid w:val="00AA630C"/>
    <w:rsid w:val="00B06CFA"/>
    <w:rsid w:val="00B21021"/>
    <w:rsid w:val="00B91C86"/>
    <w:rsid w:val="00BF3438"/>
    <w:rsid w:val="00C0702E"/>
    <w:rsid w:val="00C16B28"/>
    <w:rsid w:val="00C7184F"/>
    <w:rsid w:val="00C95D9E"/>
    <w:rsid w:val="00CC6034"/>
    <w:rsid w:val="00DC7370"/>
    <w:rsid w:val="00E01392"/>
    <w:rsid w:val="00E27F96"/>
    <w:rsid w:val="00EB4DE3"/>
    <w:rsid w:val="00F2006D"/>
    <w:rsid w:val="00F527EA"/>
    <w:rsid w:val="00F82DD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2006D"/>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F2006D"/>
    <w:pPr>
      <w:ind w:left="720"/>
      <w:contextualSpacing/>
    </w:pPr>
  </w:style>
  <w:style w:type="paragraph" w:styleId="Kopfzeile">
    <w:name w:val="header"/>
    <w:basedOn w:val="Standard"/>
    <w:link w:val="KopfzeileZchn"/>
    <w:uiPriority w:val="99"/>
    <w:unhideWhenUsed/>
    <w:rsid w:val="00391ED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91ED3"/>
  </w:style>
  <w:style w:type="paragraph" w:styleId="Fuzeile">
    <w:name w:val="footer"/>
    <w:basedOn w:val="Standard"/>
    <w:link w:val="FuzeileZchn"/>
    <w:uiPriority w:val="99"/>
    <w:unhideWhenUsed/>
    <w:rsid w:val="00391ED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91ED3"/>
  </w:style>
  <w:style w:type="paragraph" w:styleId="KeinLeerraum">
    <w:name w:val="No Spacing"/>
    <w:uiPriority w:val="1"/>
    <w:qFormat/>
    <w:rsid w:val="008432B6"/>
    <w:pPr>
      <w:spacing w:after="0" w:line="240" w:lineRule="auto"/>
    </w:pPr>
  </w:style>
  <w:style w:type="paragraph" w:styleId="Sprechblasentext">
    <w:name w:val="Balloon Text"/>
    <w:basedOn w:val="Standard"/>
    <w:link w:val="SprechblasentextZchn"/>
    <w:uiPriority w:val="99"/>
    <w:semiHidden/>
    <w:unhideWhenUsed/>
    <w:rsid w:val="000C3B8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C3B8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2006D"/>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F2006D"/>
    <w:pPr>
      <w:ind w:left="720"/>
      <w:contextualSpacing/>
    </w:pPr>
  </w:style>
  <w:style w:type="paragraph" w:styleId="Kopfzeile">
    <w:name w:val="header"/>
    <w:basedOn w:val="Standard"/>
    <w:link w:val="KopfzeileZchn"/>
    <w:uiPriority w:val="99"/>
    <w:unhideWhenUsed/>
    <w:rsid w:val="00391ED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91ED3"/>
  </w:style>
  <w:style w:type="paragraph" w:styleId="Fuzeile">
    <w:name w:val="footer"/>
    <w:basedOn w:val="Standard"/>
    <w:link w:val="FuzeileZchn"/>
    <w:uiPriority w:val="99"/>
    <w:unhideWhenUsed/>
    <w:rsid w:val="00391ED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91ED3"/>
  </w:style>
  <w:style w:type="paragraph" w:styleId="KeinLeerraum">
    <w:name w:val="No Spacing"/>
    <w:uiPriority w:val="1"/>
    <w:qFormat/>
    <w:rsid w:val="008432B6"/>
    <w:pPr>
      <w:spacing w:after="0" w:line="240" w:lineRule="auto"/>
    </w:pPr>
  </w:style>
  <w:style w:type="paragraph" w:styleId="Sprechblasentext">
    <w:name w:val="Balloon Text"/>
    <w:basedOn w:val="Standard"/>
    <w:link w:val="SprechblasentextZchn"/>
    <w:uiPriority w:val="99"/>
    <w:semiHidden/>
    <w:unhideWhenUsed/>
    <w:rsid w:val="000C3B8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C3B8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eader" Target="header3.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2313</Words>
  <Characters>14576</Characters>
  <Application>Microsoft Office Word</Application>
  <DocSecurity>0</DocSecurity>
  <Lines>121</Lines>
  <Paragraphs>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16856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Kreuzkirche</dc:creator>
  <cp:lastModifiedBy>Kreuzkirche</cp:lastModifiedBy>
  <cp:revision>6</cp:revision>
  <cp:lastPrinted>2015-09-02T14:42:00Z</cp:lastPrinted>
  <dcterms:created xsi:type="dcterms:W3CDTF">2015-07-30T11:57:00Z</dcterms:created>
  <dcterms:modified xsi:type="dcterms:W3CDTF">2015-09-03T09:21:00Z</dcterms:modified>
</cp:coreProperties>
</file>